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67" w:rsidRDefault="00731167" w:rsidP="00315788">
      <w:pPr>
        <w:pStyle w:val="NormaleWeb"/>
        <w:jc w:val="both"/>
        <w:rPr>
          <w:sz w:val="20"/>
          <w:szCs w:val="20"/>
        </w:rPr>
      </w:pPr>
      <w:r w:rsidRPr="003033C8">
        <w:rPr>
          <w:sz w:val="20"/>
          <w:szCs w:val="20"/>
        </w:rPr>
        <w:t xml:space="preserve">Carissimi </w:t>
      </w:r>
      <w:r>
        <w:rPr>
          <w:sz w:val="20"/>
          <w:szCs w:val="20"/>
        </w:rPr>
        <w:t>soci</w:t>
      </w:r>
      <w:r w:rsidRPr="003033C8">
        <w:rPr>
          <w:sz w:val="20"/>
          <w:szCs w:val="20"/>
        </w:rPr>
        <w:t>, d</w:t>
      </w:r>
      <w:r>
        <w:rPr>
          <w:sz w:val="20"/>
          <w:szCs w:val="20"/>
        </w:rPr>
        <w:t xml:space="preserve">ella sezione di </w:t>
      </w:r>
      <w:r w:rsidR="00624BDE">
        <w:rPr>
          <w:sz w:val="20"/>
          <w:szCs w:val="20"/>
        </w:rPr>
        <w:t>P</w:t>
      </w:r>
      <w:r w:rsidR="00227E5F">
        <w:rPr>
          <w:sz w:val="20"/>
          <w:szCs w:val="20"/>
        </w:rPr>
        <w:t>a</w:t>
      </w:r>
      <w:r w:rsidR="00624BDE">
        <w:rPr>
          <w:sz w:val="20"/>
          <w:szCs w:val="20"/>
        </w:rPr>
        <w:t xml:space="preserve">lermo </w:t>
      </w:r>
      <w:r w:rsidRPr="003033C8">
        <w:rPr>
          <w:sz w:val="20"/>
          <w:szCs w:val="20"/>
        </w:rPr>
        <w:t xml:space="preserve">e provincia, </w:t>
      </w:r>
      <w:r w:rsidR="003F3123">
        <w:rPr>
          <w:sz w:val="20"/>
          <w:szCs w:val="20"/>
        </w:rPr>
        <w:t>i</w:t>
      </w:r>
      <w:r w:rsidRPr="003033C8">
        <w:rPr>
          <w:sz w:val="20"/>
          <w:szCs w:val="20"/>
        </w:rPr>
        <w:t>l presidente</w:t>
      </w:r>
      <w:r w:rsidR="00624BDE">
        <w:rPr>
          <w:sz w:val="20"/>
          <w:szCs w:val="20"/>
        </w:rPr>
        <w:t xml:space="preserve"> Tommaso Di </w:t>
      </w:r>
      <w:proofErr w:type="spellStart"/>
      <w:r w:rsidR="00624BDE">
        <w:rPr>
          <w:sz w:val="20"/>
          <w:szCs w:val="20"/>
        </w:rPr>
        <w:t>Gesaro</w:t>
      </w:r>
      <w:proofErr w:type="spellEnd"/>
      <w:r w:rsidRPr="003033C8">
        <w:rPr>
          <w:sz w:val="20"/>
          <w:szCs w:val="20"/>
        </w:rPr>
        <w:t>, è liet</w:t>
      </w:r>
      <w:r w:rsidR="003F3123">
        <w:rPr>
          <w:sz w:val="20"/>
          <w:szCs w:val="20"/>
        </w:rPr>
        <w:t>o</w:t>
      </w:r>
      <w:r w:rsidRPr="003033C8">
        <w:rPr>
          <w:sz w:val="20"/>
          <w:szCs w:val="20"/>
        </w:rPr>
        <w:t xml:space="preserve"> di invitar</w:t>
      </w:r>
      <w:r>
        <w:rPr>
          <w:sz w:val="20"/>
          <w:szCs w:val="20"/>
        </w:rPr>
        <w:t>vi</w:t>
      </w:r>
      <w:r w:rsidRPr="003033C8">
        <w:rPr>
          <w:sz w:val="20"/>
          <w:szCs w:val="20"/>
        </w:rPr>
        <w:t xml:space="preserve"> alla giornata dedicata alle Tecnologie inclusive. Presenta</w:t>
      </w:r>
      <w:r>
        <w:rPr>
          <w:sz w:val="20"/>
          <w:szCs w:val="20"/>
        </w:rPr>
        <w:t xml:space="preserve">no </w:t>
      </w:r>
      <w:hyperlink r:id="rId7" w:history="1">
        <w:r w:rsidRPr="00731167">
          <w:rPr>
            <w:rStyle w:val="Collegamentoipertestuale"/>
            <w:b/>
            <w:bCs/>
            <w:sz w:val="20"/>
            <w:szCs w:val="20"/>
          </w:rPr>
          <w:t>Mediavoice S.</w:t>
        </w:r>
        <w:proofErr w:type="gramStart"/>
        <w:r w:rsidRPr="00731167">
          <w:rPr>
            <w:rStyle w:val="Collegamentoipertestuale"/>
            <w:b/>
            <w:bCs/>
            <w:sz w:val="20"/>
            <w:szCs w:val="20"/>
          </w:rPr>
          <w:t>r.l</w:t>
        </w:r>
        <w:proofErr w:type="gramEnd"/>
      </w:hyperlink>
      <w:r w:rsidRPr="003033C8">
        <w:rPr>
          <w:b/>
          <w:bCs/>
          <w:sz w:val="20"/>
          <w:szCs w:val="20"/>
        </w:rPr>
        <w:t>.</w:t>
      </w:r>
      <w:r w:rsidRPr="003033C8">
        <w:rPr>
          <w:sz w:val="20"/>
          <w:szCs w:val="20"/>
        </w:rPr>
        <w:t>, l’azienda Italiana che produce da più di 1</w:t>
      </w:r>
      <w:r w:rsidR="003F3123">
        <w:rPr>
          <w:sz w:val="20"/>
          <w:szCs w:val="20"/>
        </w:rPr>
        <w:t>5</w:t>
      </w:r>
      <w:r w:rsidRPr="003033C8">
        <w:rPr>
          <w:sz w:val="20"/>
          <w:szCs w:val="20"/>
        </w:rPr>
        <w:t xml:space="preserve"> anni tecnologie software innovative e abilitanti. Integrando Intelligenza Artificiale, Riconoscimento e Sintesi Vocale con Internet, Personal Computer e Smartphone,</w:t>
      </w:r>
      <w:r w:rsidRPr="003033C8">
        <w:rPr>
          <w:sz w:val="16"/>
          <w:szCs w:val="16"/>
        </w:rPr>
        <w:t xml:space="preserve"> </w:t>
      </w:r>
      <w:r w:rsidRPr="003033C8">
        <w:rPr>
          <w:rFonts w:eastAsia="Times New Roman"/>
          <w:b/>
          <w:bCs/>
          <w:sz w:val="20"/>
          <w:szCs w:val="20"/>
        </w:rPr>
        <w:t xml:space="preserve">abbattendo così il Divario Digitale </w:t>
      </w:r>
      <w:r w:rsidRPr="003033C8">
        <w:rPr>
          <w:rFonts w:eastAsia="Times New Roman"/>
          <w:sz w:val="20"/>
          <w:szCs w:val="20"/>
        </w:rPr>
        <w:t>e permettendo a tutti l’accesso al mondo digitale in modo semplice, naturale, efficace ed efficiente</w:t>
      </w:r>
      <w:r w:rsidRPr="003033C8">
        <w:rPr>
          <w:rFonts w:eastAsia="Times New Roman"/>
          <w:b/>
          <w:bCs/>
          <w:sz w:val="20"/>
          <w:szCs w:val="20"/>
        </w:rPr>
        <w:t>.</w:t>
      </w:r>
      <w:r w:rsidRPr="003033C8">
        <w:rPr>
          <w:sz w:val="20"/>
          <w:szCs w:val="20"/>
        </w:rPr>
        <w:t xml:space="preserve"> La presentazione si terrà presso i locali della sezione in </w:t>
      </w:r>
      <w:proofErr w:type="gramStart"/>
      <w:r w:rsidR="003F3123">
        <w:t xml:space="preserve">Via </w:t>
      </w:r>
      <w:r w:rsidR="00315788">
        <w:t xml:space="preserve"> </w:t>
      </w:r>
      <w:r w:rsidR="00624BDE">
        <w:t>Manzon</w:t>
      </w:r>
      <w:r w:rsidR="00315788">
        <w:t>i</w:t>
      </w:r>
      <w:proofErr w:type="gramEnd"/>
      <w:r w:rsidR="00315788">
        <w:t xml:space="preserve">, </w:t>
      </w:r>
      <w:r w:rsidR="00624BDE">
        <w:t>11</w:t>
      </w:r>
      <w:r w:rsidR="00315788">
        <w:t xml:space="preserve"> CAP 9</w:t>
      </w:r>
      <w:r w:rsidR="00624BDE">
        <w:t>0</w:t>
      </w:r>
      <w:r w:rsidR="00315788">
        <w:t>1</w:t>
      </w:r>
      <w:r w:rsidR="00624BDE">
        <w:t>33</w:t>
      </w:r>
      <w:r w:rsidRPr="003033C8">
        <w:rPr>
          <w:sz w:val="20"/>
          <w:szCs w:val="20"/>
        </w:rPr>
        <w:t xml:space="preserve">. </w:t>
      </w:r>
    </w:p>
    <w:p w:rsidR="00731167" w:rsidRPr="00731167" w:rsidRDefault="00731167" w:rsidP="00731167">
      <w:pPr>
        <w:pStyle w:val="NormaleWeb"/>
        <w:jc w:val="both"/>
        <w:rPr>
          <w:rStyle w:val="Collegamentoipertestuale"/>
          <w:color w:val="auto"/>
          <w:sz w:val="20"/>
          <w:szCs w:val="20"/>
          <w:u w:val="none"/>
        </w:rPr>
      </w:pPr>
      <w:r w:rsidRPr="003033C8">
        <w:rPr>
          <w:sz w:val="20"/>
          <w:szCs w:val="20"/>
        </w:rPr>
        <w:t>L’incontro si terrà</w:t>
      </w:r>
      <w:r>
        <w:rPr>
          <w:sz w:val="20"/>
          <w:szCs w:val="20"/>
        </w:rPr>
        <w:t xml:space="preserve"> </w:t>
      </w:r>
      <w:r w:rsidR="00624BDE">
        <w:rPr>
          <w:sz w:val="20"/>
          <w:szCs w:val="20"/>
        </w:rPr>
        <w:t>Vener</w:t>
      </w:r>
      <w:r>
        <w:rPr>
          <w:sz w:val="20"/>
          <w:szCs w:val="20"/>
        </w:rPr>
        <w:t>dì</w:t>
      </w:r>
      <w:r w:rsidR="003F3123">
        <w:rPr>
          <w:sz w:val="20"/>
          <w:szCs w:val="20"/>
        </w:rPr>
        <w:t xml:space="preserve"> </w:t>
      </w:r>
      <w:r w:rsidR="00624BDE">
        <w:rPr>
          <w:sz w:val="20"/>
          <w:szCs w:val="20"/>
        </w:rPr>
        <w:t>5</w:t>
      </w:r>
      <w:r w:rsidRPr="003033C8">
        <w:rPr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 w:rsidR="003F3123">
        <w:rPr>
          <w:sz w:val="20"/>
          <w:szCs w:val="20"/>
        </w:rPr>
        <w:t>ggi</w:t>
      </w:r>
      <w:r>
        <w:rPr>
          <w:sz w:val="20"/>
          <w:szCs w:val="20"/>
        </w:rPr>
        <w:t>o</w:t>
      </w:r>
      <w:r w:rsidRPr="003033C8">
        <w:rPr>
          <w:sz w:val="20"/>
          <w:szCs w:val="20"/>
        </w:rPr>
        <w:t xml:space="preserve"> dalle ore </w:t>
      </w:r>
      <w:r w:rsidR="003F3123">
        <w:rPr>
          <w:sz w:val="20"/>
          <w:szCs w:val="20"/>
        </w:rPr>
        <w:t>1</w:t>
      </w:r>
      <w:r w:rsidR="00227E5F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3F3123">
        <w:rPr>
          <w:sz w:val="20"/>
          <w:szCs w:val="20"/>
        </w:rPr>
        <w:t>0</w:t>
      </w:r>
      <w:r>
        <w:rPr>
          <w:sz w:val="20"/>
          <w:szCs w:val="20"/>
        </w:rPr>
        <w:t xml:space="preserve">0. </w:t>
      </w:r>
      <w:r w:rsidRPr="003033C8">
        <w:rPr>
          <w:sz w:val="20"/>
          <w:szCs w:val="20"/>
        </w:rPr>
        <w:t xml:space="preserve">Chi è interessato a partecipare all’evento </w:t>
      </w:r>
      <w:r w:rsidR="003F3123">
        <w:rPr>
          <w:sz w:val="20"/>
          <w:szCs w:val="20"/>
        </w:rPr>
        <w:t xml:space="preserve">comunicarlo </w:t>
      </w:r>
      <w:r w:rsidRPr="003033C8">
        <w:rPr>
          <w:sz w:val="20"/>
          <w:szCs w:val="20"/>
        </w:rPr>
        <w:t xml:space="preserve">chiamando direttamente il numero della segreteria della sezione </w:t>
      </w:r>
      <w:r>
        <w:rPr>
          <w:sz w:val="20"/>
          <w:szCs w:val="20"/>
        </w:rPr>
        <w:t xml:space="preserve">al </w:t>
      </w:r>
      <w:r w:rsidRPr="003033C8">
        <w:rPr>
          <w:sz w:val="20"/>
          <w:szCs w:val="20"/>
        </w:rPr>
        <w:t xml:space="preserve">Tel. </w:t>
      </w:r>
      <w:r>
        <w:t>0</w:t>
      </w:r>
      <w:r w:rsidR="003F3123">
        <w:t>9</w:t>
      </w:r>
      <w:r w:rsidR="00624BDE">
        <w:t>1</w:t>
      </w:r>
      <w:bookmarkStart w:id="0" w:name="_GoBack"/>
      <w:bookmarkEnd w:id="0"/>
      <w:r w:rsidR="00624BDE">
        <w:t>6164310</w:t>
      </w:r>
      <w:r>
        <w:t xml:space="preserve"> </w:t>
      </w:r>
      <w:r w:rsidRPr="003033C8">
        <w:rPr>
          <w:sz w:val="20"/>
          <w:szCs w:val="20"/>
        </w:rPr>
        <w:t xml:space="preserve">o mandare una email a </w:t>
      </w:r>
      <w:hyperlink r:id="rId8" w:history="1">
        <w:r w:rsidR="00624BDE" w:rsidRPr="00884B9C">
          <w:rPr>
            <w:rStyle w:val="Collegamentoipertestuale"/>
          </w:rPr>
          <w:t>uicpa@uici.it</w:t>
        </w:r>
      </w:hyperlink>
      <w:r w:rsidR="00624BDE">
        <w:t xml:space="preserve"> </w:t>
      </w:r>
    </w:p>
    <w:p w:rsidR="00731167" w:rsidRDefault="00731167" w:rsidP="00731167">
      <w:pPr>
        <w:pStyle w:val="NormaleWeb"/>
        <w:jc w:val="both"/>
        <w:rPr>
          <w:sz w:val="20"/>
          <w:szCs w:val="20"/>
        </w:rPr>
      </w:pPr>
      <w:r w:rsidRPr="003033C8">
        <w:rPr>
          <w:sz w:val="20"/>
          <w:szCs w:val="20"/>
        </w:rPr>
        <w:t>Sarà approfondita la conoscenza degli ausili:</w:t>
      </w:r>
      <w:r>
        <w:rPr>
          <w:sz w:val="20"/>
          <w:szCs w:val="20"/>
        </w:rPr>
        <w:t xml:space="preserve"> </w:t>
      </w:r>
      <w:bookmarkStart w:id="1" w:name="_Hlk115343967"/>
      <w:r>
        <w:fldChar w:fldCharType="begin"/>
      </w:r>
      <w:r>
        <w:instrText xml:space="preserve"> HYPERLINK "https://www.mediavoice.it/speaky-facile/" </w:instrText>
      </w:r>
      <w:r>
        <w:fldChar w:fldCharType="separate"/>
      </w:r>
      <w:r w:rsidRPr="003033C8">
        <w:rPr>
          <w:rStyle w:val="Collegamentoipertestuale"/>
          <w:b/>
          <w:bCs/>
          <w:sz w:val="20"/>
          <w:szCs w:val="20"/>
        </w:rPr>
        <w:t>SPEAKY FACILE</w:t>
      </w:r>
      <w:r>
        <w:rPr>
          <w:rStyle w:val="Collegamentoipertestuale"/>
          <w:b/>
          <w:bCs/>
          <w:sz w:val="20"/>
          <w:szCs w:val="20"/>
        </w:rPr>
        <w:fldChar w:fldCharType="end"/>
      </w:r>
      <w:bookmarkEnd w:id="1"/>
      <w:r w:rsidRPr="003033C8">
        <w:rPr>
          <w:sz w:val="20"/>
          <w:szCs w:val="20"/>
        </w:rPr>
        <w:t xml:space="preserve"> è il computer a comandi vocali che ti consente di interagire con la macchina semplicemente con la voce: con la sua tecnologia intelligente ti ascolta, comprende ed esegue i tuoi comandi, rispondendo ed erogando i servizi e i contenuti digitali.</w:t>
      </w:r>
      <w:bookmarkStart w:id="2" w:name="_Hlk115344019"/>
    </w:p>
    <w:p w:rsidR="000E12E6" w:rsidRDefault="000E12E6" w:rsidP="000E12E6">
      <w:pPr>
        <w:jc w:val="both"/>
        <w:rPr>
          <w:sz w:val="20"/>
          <w:szCs w:val="20"/>
        </w:rPr>
      </w:pPr>
      <w:r w:rsidRPr="00C31BA5">
        <w:rPr>
          <w:sz w:val="20"/>
          <w:szCs w:val="20"/>
        </w:rPr>
        <w:t>Sarà presentato inoltre Speaky Internet che arricchirà le applicazioni della nostra macchina di</w:t>
      </w:r>
      <w:r>
        <w:rPr>
          <w:sz w:val="20"/>
          <w:szCs w:val="20"/>
        </w:rPr>
        <w:t xml:space="preserve"> </w:t>
      </w:r>
      <w:r w:rsidRPr="00C31BA5">
        <w:rPr>
          <w:sz w:val="20"/>
          <w:szCs w:val="20"/>
        </w:rPr>
        <w:t xml:space="preserve">lettura Speaky Facile. è una tecnologia </w:t>
      </w:r>
      <w:proofErr w:type="spellStart"/>
      <w:r w:rsidRPr="00C31BA5">
        <w:rPr>
          <w:sz w:val="20"/>
          <w:szCs w:val="20"/>
        </w:rPr>
        <w:t>assistiva</w:t>
      </w:r>
      <w:proofErr w:type="spellEnd"/>
      <w:r w:rsidRPr="00C31BA5">
        <w:rPr>
          <w:sz w:val="20"/>
          <w:szCs w:val="20"/>
        </w:rPr>
        <w:t xml:space="preserve"> che organizza le informazioni delle pagine web in maniera intelligente ed intellegibile da un sistema automatizzato. Rendendolo fruibile all’utente sia su dispositivi desktop che mobile, comportandosi sostanzialmente come uno screen </w:t>
      </w:r>
      <w:proofErr w:type="spellStart"/>
      <w:r w:rsidRPr="00C31BA5">
        <w:rPr>
          <w:sz w:val="20"/>
          <w:szCs w:val="20"/>
        </w:rPr>
        <w:t>reader</w:t>
      </w:r>
      <w:proofErr w:type="spellEnd"/>
      <w:r w:rsidRPr="00C31BA5">
        <w:rPr>
          <w:sz w:val="20"/>
          <w:szCs w:val="20"/>
        </w:rPr>
        <w:t xml:space="preserve">, identifica ed interpreta il testo mostrato sullo schermo di un device, presentandolo come output in sintesi vocale.  Speaky Internet va oltre gli screen </w:t>
      </w:r>
      <w:proofErr w:type="spellStart"/>
      <w:r w:rsidRPr="00C31BA5">
        <w:rPr>
          <w:sz w:val="20"/>
          <w:szCs w:val="20"/>
        </w:rPr>
        <w:t>reader</w:t>
      </w:r>
      <w:proofErr w:type="spellEnd"/>
      <w:r w:rsidRPr="00C31BA5">
        <w:rPr>
          <w:sz w:val="20"/>
          <w:szCs w:val="20"/>
        </w:rPr>
        <w:t xml:space="preserve"> approcciandosi in maniera più efficace ed efficiente rispetto al problema principale riguardante l’estrazione e l’organizzazione dei contenuti web.</w:t>
      </w:r>
    </w:p>
    <w:p w:rsidR="000E12E6" w:rsidRDefault="000E12E6" w:rsidP="000E12E6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78105</wp:posOffset>
            </wp:positionV>
            <wp:extent cx="410210" cy="443865"/>
            <wp:effectExtent l="0" t="0" r="8890" b="0"/>
            <wp:wrapThrough wrapText="bothSides">
              <wp:wrapPolygon edited="0">
                <wp:start x="0" y="0"/>
                <wp:lineTo x="0" y="20395"/>
                <wp:lineTo x="21065" y="20395"/>
                <wp:lineTo x="21065" y="0"/>
                <wp:lineTo x="0" y="0"/>
              </wp:wrapPolygon>
            </wp:wrapThrough>
            <wp:docPr id="3" name="Immagin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FF0000"/>
          <w:sz w:val="20"/>
          <w:szCs w:val="20"/>
        </w:rPr>
        <w:t>Speaky Internet:</w:t>
      </w:r>
      <w:r>
        <w:rPr>
          <w:b/>
          <w:bCs/>
          <w:sz w:val="20"/>
          <w:szCs w:val="20"/>
        </w:rPr>
        <w:t xml:space="preserve"> FINALMENTE DA OGGI IL WEB È PER TUTTI, ORA TUTTA INTERNET È ACCESSIBILE!</w:t>
      </w:r>
    </w:p>
    <w:p w:rsidR="000E12E6" w:rsidRDefault="000E12E6" w:rsidP="000E12E6">
      <w:pPr>
        <w:jc w:val="both"/>
      </w:pPr>
      <w:r>
        <w:t>Un brevetto mondiale di una tecnologia tutta italiana che permette a TUTTI di navigare DENTRO OGNI SITO WEB parlando! Per aprire il web a TUTTI, anche alle persone anziane, alle persone non vedenti o ipovedenti, senza necessità di alcuna conoscenza tecnica! TUTTI potranno godere del web, in totale AUTONOMIA!</w:t>
      </w:r>
    </w:p>
    <w:p w:rsidR="000E12E6" w:rsidRDefault="000E12E6" w:rsidP="000E12E6">
      <w:pPr>
        <w:jc w:val="both"/>
        <w:rPr>
          <w:sz w:val="4"/>
          <w:szCs w:val="4"/>
        </w:rPr>
      </w:pPr>
    </w:p>
    <w:p w:rsidR="000E12E6" w:rsidRDefault="000E12E6" w:rsidP="000E12E6">
      <w:pPr>
        <w:numPr>
          <w:ilvl w:val="0"/>
          <w:numId w:val="1"/>
        </w:numPr>
        <w:spacing w:after="0" w:line="168" w:lineRule="auto"/>
        <w:ind w:left="714" w:hanging="357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30480</wp:posOffset>
            </wp:positionV>
            <wp:extent cx="1809115" cy="843280"/>
            <wp:effectExtent l="0" t="0" r="635" b="0"/>
            <wp:wrapTight wrapText="bothSides">
              <wp:wrapPolygon edited="0">
                <wp:start x="0" y="0"/>
                <wp:lineTo x="0" y="20982"/>
                <wp:lineTo x="21380" y="20982"/>
                <wp:lineTo x="21380" y="0"/>
                <wp:lineTo x="0" y="0"/>
              </wp:wrapPolygon>
            </wp:wrapTight>
            <wp:docPr id="2" name="Immagin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5" t="39845" r="1257" b="17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Per navigare realmente e facilmente DENTRO tutti i siti!</w:t>
      </w:r>
    </w:p>
    <w:p w:rsidR="000E12E6" w:rsidRDefault="000E12E6" w:rsidP="000E12E6">
      <w:pPr>
        <w:numPr>
          <w:ilvl w:val="0"/>
          <w:numId w:val="1"/>
        </w:numPr>
        <w:spacing w:before="100" w:beforeAutospacing="1" w:after="100" w:afterAutospacing="1" w:line="168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Per navigare più rapidamente e semplicemente degli Screen Reader (Lettori di schermo)!</w:t>
      </w:r>
    </w:p>
    <w:p w:rsidR="000E12E6" w:rsidRDefault="000E12E6" w:rsidP="000E12E6">
      <w:pPr>
        <w:numPr>
          <w:ilvl w:val="0"/>
          <w:numId w:val="1"/>
        </w:numPr>
        <w:spacing w:before="100" w:beforeAutospacing="1" w:after="100" w:afterAutospacing="1" w:line="168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Per fare quello che </w:t>
      </w:r>
      <w:proofErr w:type="spellStart"/>
      <w:r>
        <w:rPr>
          <w:rFonts w:eastAsia="Times New Roman"/>
          <w:sz w:val="20"/>
          <w:szCs w:val="20"/>
        </w:rPr>
        <w:t>Alexa</w:t>
      </w:r>
      <w:proofErr w:type="spellEnd"/>
      <w:r>
        <w:rPr>
          <w:rFonts w:eastAsia="Times New Roman"/>
          <w:sz w:val="20"/>
          <w:szCs w:val="20"/>
        </w:rPr>
        <w:t>, Google Assistant, Siri e Cortana NON SANNO FARE!</w:t>
      </w:r>
    </w:p>
    <w:p w:rsidR="000E12E6" w:rsidRDefault="000E12E6" w:rsidP="000E12E6">
      <w:pPr>
        <w:numPr>
          <w:ilvl w:val="0"/>
          <w:numId w:val="1"/>
        </w:numPr>
        <w:spacing w:before="100" w:beforeAutospacing="1" w:after="100" w:afterAutospacing="1" w:line="168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È una Tecnologia COMPLETAMENTE ITALIANA e BREVETTATA A LIVELLO MONDIALE!</w:t>
      </w:r>
    </w:p>
    <w:p w:rsidR="00731167" w:rsidRPr="000E12E6" w:rsidRDefault="000E12E6" w:rsidP="000E12E6">
      <w:pPr>
        <w:numPr>
          <w:ilvl w:val="0"/>
          <w:numId w:val="1"/>
        </w:numPr>
        <w:spacing w:before="100" w:beforeAutospacing="1" w:after="100" w:afterAutospacing="1" w:line="168" w:lineRule="auto"/>
        <w:rPr>
          <w:rFonts w:eastAsia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86360</wp:posOffset>
            </wp:positionV>
            <wp:extent cx="219075" cy="114300"/>
            <wp:effectExtent l="0" t="0" r="9525" b="0"/>
            <wp:wrapTight wrapText="bothSides">
              <wp:wrapPolygon edited="0">
                <wp:start x="11270" y="0"/>
                <wp:lineTo x="0" y="0"/>
                <wp:lineTo x="0" y="18000"/>
                <wp:lineTo x="11270" y="18000"/>
                <wp:lineTo x="20661" y="18000"/>
                <wp:lineTo x="20661" y="0"/>
                <wp:lineTo x="11270" y="0"/>
              </wp:wrapPolygon>
            </wp:wrapTight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0"/>
          <w:szCs w:val="20"/>
        </w:rPr>
        <w:t>È proprio quello che mancava alla famiglia Speaky Facile</w:t>
      </w:r>
      <w:r>
        <w:rPr>
          <w:rFonts w:eastAsia="Times New Roman"/>
          <w:sz w:val="18"/>
          <w:szCs w:val="18"/>
        </w:rPr>
        <w:t xml:space="preserve">!               </w:t>
      </w:r>
      <w:r>
        <w:rPr>
          <w:rFonts w:eastAsia="Times New Roman"/>
          <w:b/>
          <w:bCs/>
          <w:i/>
          <w:iCs/>
          <w:sz w:val="16"/>
          <w:szCs w:val="16"/>
        </w:rPr>
        <w:t>Guarda il video</w:t>
      </w:r>
      <w:r>
        <w:rPr>
          <w:rFonts w:eastAsia="Times New Roman"/>
          <w:b/>
          <w:bCs/>
          <w:sz w:val="16"/>
          <w:szCs w:val="16"/>
        </w:rPr>
        <w:t xml:space="preserve"> </w:t>
      </w:r>
    </w:p>
    <w:p w:rsidR="00731167" w:rsidRDefault="00731167" w:rsidP="00731167">
      <w:pPr>
        <w:pStyle w:val="NormaleWeb"/>
        <w:jc w:val="both"/>
        <w:rPr>
          <w:sz w:val="20"/>
          <w:szCs w:val="20"/>
        </w:rPr>
      </w:pPr>
      <w:r w:rsidRPr="003033C8">
        <w:rPr>
          <w:sz w:val="20"/>
          <w:szCs w:val="20"/>
        </w:rPr>
        <w:t xml:space="preserve"> </w:t>
      </w:r>
      <w:hyperlink r:id="rId14" w:history="1">
        <w:r w:rsidRPr="003033C8">
          <w:rPr>
            <w:rStyle w:val="Collegamentoipertestuale"/>
            <w:b/>
            <w:bCs/>
            <w:sz w:val="20"/>
            <w:szCs w:val="20"/>
          </w:rPr>
          <w:t>SPEAKY MOBILE</w:t>
        </w:r>
      </w:hyperlink>
      <w:r w:rsidRPr="003033C8">
        <w:rPr>
          <w:sz w:val="20"/>
          <w:szCs w:val="20"/>
        </w:rPr>
        <w:t xml:space="preserve"> è lo smartphone più innovativo e facile da usare, a controllo vocale e con sistema touch semplificato che permette di interagire a voce con tutte le App tramite l’innovativo App Reader.</w:t>
      </w:r>
      <w:r>
        <w:rPr>
          <w:sz w:val="20"/>
          <w:szCs w:val="20"/>
        </w:rPr>
        <w:t xml:space="preserve"> </w:t>
      </w:r>
      <w:r w:rsidRPr="003033C8">
        <w:rPr>
          <w:sz w:val="20"/>
          <w:szCs w:val="20"/>
        </w:rPr>
        <w:t xml:space="preserve">Cos’è Speaky Facile e cosa fa. Speaky Facile è la più innovativa e completa macchina di lettura OCR con sintesi vocale, riconoscimento vocale, e screen Reader. Offre più di una dozzina di applicativi, che permettono a non vedenti, ipovedenti ed anziani, di accedere al mondo digitale anche se non si è esperti di tecnologia. </w:t>
      </w:r>
    </w:p>
    <w:p w:rsidR="00731167" w:rsidRDefault="00731167" w:rsidP="00731167">
      <w:r>
        <w:t xml:space="preserve">Guarda i video </w:t>
      </w:r>
      <w:hyperlink r:id="rId15" w:history="1">
        <w:r w:rsidRPr="00111C49">
          <w:rPr>
            <w:rStyle w:val="Collegamentoipertestuale"/>
          </w:rPr>
          <w:t>https://youtu.be/jI451ebfixE</w:t>
        </w:r>
      </w:hyperlink>
      <w:r>
        <w:t xml:space="preserve">  CHIAMATE -</w:t>
      </w:r>
      <w:hyperlink r:id="rId16" w:history="1">
        <w:r w:rsidRPr="00111C49">
          <w:rPr>
            <w:rStyle w:val="Collegamentoipertestuale"/>
          </w:rPr>
          <w:t>https://youtu.be/4JVRFwfFsw0</w:t>
        </w:r>
      </w:hyperlink>
      <w:r>
        <w:t xml:space="preserve">    ELENCO APPLICAZIONI - </w:t>
      </w:r>
      <w:hyperlink r:id="rId17" w:history="1">
        <w:r w:rsidRPr="00111C49">
          <w:rPr>
            <w:rStyle w:val="Collegamentoipertestuale"/>
          </w:rPr>
          <w:t>https://youtu.be/ku6IDbJlXYM</w:t>
        </w:r>
      </w:hyperlink>
      <w:r>
        <w:t xml:space="preserve">     WHATSAPP  -</w:t>
      </w:r>
      <w:hyperlink r:id="rId18" w:history="1">
        <w:r w:rsidRPr="00111C49">
          <w:rPr>
            <w:rStyle w:val="Collegamentoipertestuale"/>
          </w:rPr>
          <w:t>https://youtu.be/kN2rnj6YEb0</w:t>
        </w:r>
      </w:hyperlink>
      <w:r>
        <w:t xml:space="preserve">     AUDIOLIBRI - </w:t>
      </w:r>
      <w:hyperlink r:id="rId19" w:history="1">
        <w:r w:rsidRPr="00111C49">
          <w:rPr>
            <w:rStyle w:val="Collegamentoipertestuale"/>
          </w:rPr>
          <w:t>https://www.youtube.com/results?search_query=speaky+facile</w:t>
        </w:r>
      </w:hyperlink>
      <w:bookmarkEnd w:id="2"/>
      <w:r>
        <w:t xml:space="preserve"> </w:t>
      </w:r>
    </w:p>
    <w:p w:rsidR="00D60A82" w:rsidRDefault="00D60A82" w:rsidP="00C31BA5">
      <w:pPr>
        <w:pStyle w:val="NormaleWeb"/>
        <w:jc w:val="both"/>
        <w:rPr>
          <w:b/>
          <w:bCs/>
          <w:sz w:val="20"/>
          <w:szCs w:val="20"/>
        </w:rPr>
      </w:pPr>
    </w:p>
    <w:p w:rsidR="004A7C88" w:rsidRPr="003033C8" w:rsidRDefault="004A7C88" w:rsidP="004A7C88">
      <w:pPr>
        <w:pStyle w:val="Testonormale"/>
        <w:jc w:val="both"/>
        <w:rPr>
          <w:rFonts w:cs="Calibri"/>
          <w:sz w:val="20"/>
          <w:szCs w:val="20"/>
        </w:rPr>
      </w:pPr>
    </w:p>
    <w:sectPr w:rsidR="004A7C88" w:rsidRPr="003033C8" w:rsidSect="002B6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3E" w:rsidRDefault="0087513E" w:rsidP="00017CC7">
      <w:pPr>
        <w:spacing w:after="0" w:line="240" w:lineRule="auto"/>
      </w:pPr>
      <w:r>
        <w:separator/>
      </w:r>
    </w:p>
  </w:endnote>
  <w:endnote w:type="continuationSeparator" w:id="0">
    <w:p w:rsidR="0087513E" w:rsidRDefault="0087513E" w:rsidP="0001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3E" w:rsidRDefault="0087513E" w:rsidP="00017CC7">
      <w:pPr>
        <w:spacing w:after="0" w:line="240" w:lineRule="auto"/>
      </w:pPr>
      <w:r>
        <w:separator/>
      </w:r>
    </w:p>
  </w:footnote>
  <w:footnote w:type="continuationSeparator" w:id="0">
    <w:p w:rsidR="0087513E" w:rsidRDefault="0087513E" w:rsidP="0001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43CA"/>
    <w:multiLevelType w:val="multilevel"/>
    <w:tmpl w:val="C3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3A"/>
    <w:rsid w:val="00007801"/>
    <w:rsid w:val="00017CC7"/>
    <w:rsid w:val="0002113A"/>
    <w:rsid w:val="000222BF"/>
    <w:rsid w:val="0002664F"/>
    <w:rsid w:val="000268C1"/>
    <w:rsid w:val="000305F3"/>
    <w:rsid w:val="00032036"/>
    <w:rsid w:val="00037185"/>
    <w:rsid w:val="00045074"/>
    <w:rsid w:val="00074148"/>
    <w:rsid w:val="00082D80"/>
    <w:rsid w:val="00083AB6"/>
    <w:rsid w:val="00085778"/>
    <w:rsid w:val="00090071"/>
    <w:rsid w:val="000B6030"/>
    <w:rsid w:val="000B6D9B"/>
    <w:rsid w:val="000C02F6"/>
    <w:rsid w:val="000C057F"/>
    <w:rsid w:val="000C5538"/>
    <w:rsid w:val="000D2242"/>
    <w:rsid w:val="000D785B"/>
    <w:rsid w:val="000E12E6"/>
    <w:rsid w:val="000E2C8D"/>
    <w:rsid w:val="000E6B3A"/>
    <w:rsid w:val="0011782A"/>
    <w:rsid w:val="001239DE"/>
    <w:rsid w:val="0013362F"/>
    <w:rsid w:val="00134039"/>
    <w:rsid w:val="001459E9"/>
    <w:rsid w:val="00191788"/>
    <w:rsid w:val="00196732"/>
    <w:rsid w:val="001A6C85"/>
    <w:rsid w:val="001B6678"/>
    <w:rsid w:val="001C4D7E"/>
    <w:rsid w:val="001C6D31"/>
    <w:rsid w:val="001D10D9"/>
    <w:rsid w:val="001F0AC9"/>
    <w:rsid w:val="001F79BE"/>
    <w:rsid w:val="00213244"/>
    <w:rsid w:val="002213CB"/>
    <w:rsid w:val="00227E5F"/>
    <w:rsid w:val="00236438"/>
    <w:rsid w:val="00252358"/>
    <w:rsid w:val="00273366"/>
    <w:rsid w:val="00285AD1"/>
    <w:rsid w:val="002974A3"/>
    <w:rsid w:val="002A7EE3"/>
    <w:rsid w:val="002B5D71"/>
    <w:rsid w:val="002B6F8F"/>
    <w:rsid w:val="002C0E3E"/>
    <w:rsid w:val="002C6194"/>
    <w:rsid w:val="002D3CD9"/>
    <w:rsid w:val="002D70DF"/>
    <w:rsid w:val="003033C8"/>
    <w:rsid w:val="00303C8A"/>
    <w:rsid w:val="00315788"/>
    <w:rsid w:val="00315D15"/>
    <w:rsid w:val="00322C2F"/>
    <w:rsid w:val="00326E22"/>
    <w:rsid w:val="00356503"/>
    <w:rsid w:val="00361937"/>
    <w:rsid w:val="00365668"/>
    <w:rsid w:val="00377582"/>
    <w:rsid w:val="0038749A"/>
    <w:rsid w:val="003925AE"/>
    <w:rsid w:val="00397C66"/>
    <w:rsid w:val="003C2076"/>
    <w:rsid w:val="003D3E00"/>
    <w:rsid w:val="003D4E2B"/>
    <w:rsid w:val="003E517C"/>
    <w:rsid w:val="003F3123"/>
    <w:rsid w:val="0041261D"/>
    <w:rsid w:val="00413E5C"/>
    <w:rsid w:val="004156FD"/>
    <w:rsid w:val="00416549"/>
    <w:rsid w:val="00426F3D"/>
    <w:rsid w:val="0046116C"/>
    <w:rsid w:val="00472678"/>
    <w:rsid w:val="00490947"/>
    <w:rsid w:val="00490B4E"/>
    <w:rsid w:val="004A7C88"/>
    <w:rsid w:val="004C532C"/>
    <w:rsid w:val="00510C04"/>
    <w:rsid w:val="00573398"/>
    <w:rsid w:val="00576A4C"/>
    <w:rsid w:val="00582C6F"/>
    <w:rsid w:val="0058611E"/>
    <w:rsid w:val="00595F24"/>
    <w:rsid w:val="005A17BA"/>
    <w:rsid w:val="005C1737"/>
    <w:rsid w:val="005C4BB6"/>
    <w:rsid w:val="005E09B0"/>
    <w:rsid w:val="005F0F91"/>
    <w:rsid w:val="00624BDE"/>
    <w:rsid w:val="00642125"/>
    <w:rsid w:val="0066740F"/>
    <w:rsid w:val="006845A0"/>
    <w:rsid w:val="00693969"/>
    <w:rsid w:val="006A028E"/>
    <w:rsid w:val="006A638E"/>
    <w:rsid w:val="006D2FF3"/>
    <w:rsid w:val="00704348"/>
    <w:rsid w:val="007158F8"/>
    <w:rsid w:val="00731167"/>
    <w:rsid w:val="00794B5A"/>
    <w:rsid w:val="00794D10"/>
    <w:rsid w:val="007A2931"/>
    <w:rsid w:val="007B07D5"/>
    <w:rsid w:val="007B7EEF"/>
    <w:rsid w:val="007C2BFF"/>
    <w:rsid w:val="007C46FE"/>
    <w:rsid w:val="007C7823"/>
    <w:rsid w:val="007D0F36"/>
    <w:rsid w:val="007F498A"/>
    <w:rsid w:val="007F6D4B"/>
    <w:rsid w:val="008022AB"/>
    <w:rsid w:val="0083269F"/>
    <w:rsid w:val="00834F07"/>
    <w:rsid w:val="0084774A"/>
    <w:rsid w:val="0085065B"/>
    <w:rsid w:val="00855162"/>
    <w:rsid w:val="008561FD"/>
    <w:rsid w:val="00857E56"/>
    <w:rsid w:val="0086340E"/>
    <w:rsid w:val="0087513E"/>
    <w:rsid w:val="00877422"/>
    <w:rsid w:val="008D7E3C"/>
    <w:rsid w:val="008E0117"/>
    <w:rsid w:val="00911839"/>
    <w:rsid w:val="00935791"/>
    <w:rsid w:val="00937F24"/>
    <w:rsid w:val="0095766B"/>
    <w:rsid w:val="00966C5A"/>
    <w:rsid w:val="009A61F6"/>
    <w:rsid w:val="009B06D5"/>
    <w:rsid w:val="009B1DAB"/>
    <w:rsid w:val="009F693E"/>
    <w:rsid w:val="009F6CC2"/>
    <w:rsid w:val="00A60155"/>
    <w:rsid w:val="00AB384A"/>
    <w:rsid w:val="00AD0791"/>
    <w:rsid w:val="00AD469C"/>
    <w:rsid w:val="00AE106A"/>
    <w:rsid w:val="00AE7D43"/>
    <w:rsid w:val="00B14E7E"/>
    <w:rsid w:val="00B2750D"/>
    <w:rsid w:val="00B27FA4"/>
    <w:rsid w:val="00B315B4"/>
    <w:rsid w:val="00B349C6"/>
    <w:rsid w:val="00B43C55"/>
    <w:rsid w:val="00B54EF8"/>
    <w:rsid w:val="00B63B39"/>
    <w:rsid w:val="00B776CC"/>
    <w:rsid w:val="00B8300D"/>
    <w:rsid w:val="00B94269"/>
    <w:rsid w:val="00BB70CA"/>
    <w:rsid w:val="00BC5C43"/>
    <w:rsid w:val="00BF7C21"/>
    <w:rsid w:val="00C31BA5"/>
    <w:rsid w:val="00C339C3"/>
    <w:rsid w:val="00C41128"/>
    <w:rsid w:val="00C411AA"/>
    <w:rsid w:val="00C70091"/>
    <w:rsid w:val="00CC141B"/>
    <w:rsid w:val="00CD2DF8"/>
    <w:rsid w:val="00CE4776"/>
    <w:rsid w:val="00CE6265"/>
    <w:rsid w:val="00CF3506"/>
    <w:rsid w:val="00D028A4"/>
    <w:rsid w:val="00D07539"/>
    <w:rsid w:val="00D13047"/>
    <w:rsid w:val="00D47F23"/>
    <w:rsid w:val="00D55149"/>
    <w:rsid w:val="00D60A82"/>
    <w:rsid w:val="00D6340C"/>
    <w:rsid w:val="00D67FE7"/>
    <w:rsid w:val="00D8429C"/>
    <w:rsid w:val="00D96A7E"/>
    <w:rsid w:val="00D971EA"/>
    <w:rsid w:val="00DC3B7A"/>
    <w:rsid w:val="00DD6B3E"/>
    <w:rsid w:val="00DE005D"/>
    <w:rsid w:val="00E20F06"/>
    <w:rsid w:val="00E40B3F"/>
    <w:rsid w:val="00E46E3E"/>
    <w:rsid w:val="00E576C4"/>
    <w:rsid w:val="00E66186"/>
    <w:rsid w:val="00E67A41"/>
    <w:rsid w:val="00E713A2"/>
    <w:rsid w:val="00E73A31"/>
    <w:rsid w:val="00E779AF"/>
    <w:rsid w:val="00E82406"/>
    <w:rsid w:val="00E855FF"/>
    <w:rsid w:val="00E87B7A"/>
    <w:rsid w:val="00EC0DE8"/>
    <w:rsid w:val="00EC693F"/>
    <w:rsid w:val="00EE23C9"/>
    <w:rsid w:val="00EF069B"/>
    <w:rsid w:val="00F13110"/>
    <w:rsid w:val="00F14A99"/>
    <w:rsid w:val="00F16601"/>
    <w:rsid w:val="00F27D68"/>
    <w:rsid w:val="00F361F8"/>
    <w:rsid w:val="00F37BED"/>
    <w:rsid w:val="00F47CC4"/>
    <w:rsid w:val="00F64342"/>
    <w:rsid w:val="00F65061"/>
    <w:rsid w:val="00F71D5D"/>
    <w:rsid w:val="00F87523"/>
    <w:rsid w:val="00FB5ABF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1E4B8"/>
  <w15:docId w15:val="{87F385BC-066E-44E2-8B4D-EBF841C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113A"/>
    <w:rPr>
      <w:color w:val="0000FF"/>
      <w:u w:val="single"/>
    </w:rPr>
  </w:style>
  <w:style w:type="character" w:customStyle="1" w:styleId="7oe">
    <w:name w:val="_7oe"/>
    <w:basedOn w:val="Carpredefinitoparagrafo"/>
    <w:rsid w:val="000211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13A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03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7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CC7"/>
  </w:style>
  <w:style w:type="paragraph" w:styleId="Pidipagina">
    <w:name w:val="footer"/>
    <w:basedOn w:val="Normale"/>
    <w:link w:val="PidipaginaCarattere"/>
    <w:uiPriority w:val="99"/>
    <w:unhideWhenUsed/>
    <w:rsid w:val="00017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CC7"/>
  </w:style>
  <w:style w:type="character" w:customStyle="1" w:styleId="2iem">
    <w:name w:val="_2iem"/>
    <w:basedOn w:val="Carpredefinitoparagrafo"/>
    <w:rsid w:val="009B06D5"/>
  </w:style>
  <w:style w:type="character" w:styleId="Menzionenonrisolta">
    <w:name w:val="Unresolved Mention"/>
    <w:basedOn w:val="Carpredefinitoparagrafo"/>
    <w:uiPriority w:val="99"/>
    <w:semiHidden/>
    <w:unhideWhenUsed/>
    <w:rsid w:val="00191788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AE10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06A"/>
    <w:rPr>
      <w:rFonts w:ascii="Calibri" w:hAnsi="Calibri"/>
      <w:szCs w:val="21"/>
    </w:rPr>
  </w:style>
  <w:style w:type="paragraph" w:customStyle="1" w:styleId="paragraph">
    <w:name w:val="paragraph"/>
    <w:basedOn w:val="Normale"/>
    <w:rsid w:val="002523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normaltextrun">
    <w:name w:val="normaltextrun"/>
    <w:basedOn w:val="Carpredefinitoparagrafo"/>
    <w:rsid w:val="00252358"/>
  </w:style>
  <w:style w:type="character" w:customStyle="1" w:styleId="eop">
    <w:name w:val="eop"/>
    <w:basedOn w:val="Carpredefinitoparagrafo"/>
    <w:rsid w:val="00252358"/>
  </w:style>
  <w:style w:type="character" w:styleId="Enfasigrassetto">
    <w:name w:val="Strong"/>
    <w:basedOn w:val="Carpredefinitoparagrafo"/>
    <w:uiPriority w:val="22"/>
    <w:qFormat/>
    <w:rsid w:val="00252358"/>
    <w:rPr>
      <w:b/>
      <w:bCs/>
    </w:rPr>
  </w:style>
  <w:style w:type="paragraph" w:styleId="NormaleWeb">
    <w:name w:val="Normal (Web)"/>
    <w:basedOn w:val="Normale"/>
    <w:uiPriority w:val="99"/>
    <w:unhideWhenUsed/>
    <w:rsid w:val="008561F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cpa@uici.it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youtu.be/kN2rnj6YE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ediavoice.it/chi-siamo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youtu.be/ku6IDbJlXY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4JVRFwfFsw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1Cv1tUJtic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jI451ebfix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youtube.com/results?search_query=speaky+fac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akyinternet.mediavoice.it/" TargetMode="External"/><Relationship Id="rId14" Type="http://schemas.openxmlformats.org/officeDocument/2006/relationships/hyperlink" Target="https://speakymobile.mediavoic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Alessio Mengarelli</cp:lastModifiedBy>
  <cp:revision>4</cp:revision>
  <dcterms:created xsi:type="dcterms:W3CDTF">2023-03-23T10:36:00Z</dcterms:created>
  <dcterms:modified xsi:type="dcterms:W3CDTF">2023-03-23T10:40:00Z</dcterms:modified>
</cp:coreProperties>
</file>