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7D074" w14:textId="0037A406" w:rsidR="00C32ECE" w:rsidRPr="006C7A52" w:rsidRDefault="00C32ECE" w:rsidP="007D5DCC">
      <w:pPr>
        <w:spacing w:line="360" w:lineRule="auto"/>
        <w:ind w:right="425"/>
        <w:jc w:val="both"/>
      </w:pPr>
      <w:r w:rsidRPr="006C7A52">
        <w:t xml:space="preserve">Prot. n. </w:t>
      </w:r>
      <w:r w:rsidR="00E77BBC">
        <w:t>157</w:t>
      </w:r>
      <w:r w:rsidR="00E178F8" w:rsidRPr="006C7A52">
        <w:t>/</w:t>
      </w:r>
      <w:r w:rsidRPr="006C7A52">
        <w:t>33</w:t>
      </w:r>
    </w:p>
    <w:p w14:paraId="3446B81E" w14:textId="7CFF99C4" w:rsidR="00E55D47" w:rsidRPr="006C7A52" w:rsidRDefault="00C32ECE" w:rsidP="00733B62">
      <w:pPr>
        <w:spacing w:line="360" w:lineRule="auto"/>
        <w:ind w:right="425" w:firstLine="1"/>
        <w:jc w:val="both"/>
      </w:pPr>
      <w:r w:rsidRPr="006C7A52">
        <w:t xml:space="preserve">Palermo </w:t>
      </w:r>
      <w:r w:rsidR="00E77BBC">
        <w:t>17/02/</w:t>
      </w:r>
      <w:r w:rsidR="007B264B" w:rsidRPr="006C7A52">
        <w:t>20</w:t>
      </w:r>
      <w:r w:rsidR="00904FBA" w:rsidRPr="006C7A52">
        <w:t>2</w:t>
      </w:r>
      <w:r w:rsidR="000F6939" w:rsidRPr="006C7A52">
        <w:t>5</w:t>
      </w:r>
    </w:p>
    <w:p w14:paraId="557F8E4D" w14:textId="77777777" w:rsidR="00F0514B" w:rsidRPr="006C7A52" w:rsidRDefault="00F0514B" w:rsidP="00DA6041">
      <w:pPr>
        <w:spacing w:line="360" w:lineRule="auto"/>
        <w:ind w:right="425" w:firstLine="1"/>
        <w:jc w:val="both"/>
      </w:pPr>
    </w:p>
    <w:p w14:paraId="46E17569" w14:textId="2D8CB140" w:rsidR="000F6939" w:rsidRPr="006C7A52" w:rsidRDefault="00C32ECE" w:rsidP="000F6939">
      <w:pPr>
        <w:jc w:val="both"/>
        <w:rPr>
          <w:b/>
          <w:bCs/>
        </w:rPr>
      </w:pPr>
      <w:r w:rsidRPr="006C7A52">
        <w:t>OGGETTO:</w:t>
      </w:r>
      <w:r w:rsidR="00184CE0" w:rsidRPr="006C7A52">
        <w:t xml:space="preserve"> </w:t>
      </w:r>
      <w:r w:rsidR="00414A69" w:rsidRPr="006C7A52">
        <w:rPr>
          <w:b/>
          <w:bCs/>
        </w:rPr>
        <w:t xml:space="preserve">Convocazione </w:t>
      </w:r>
      <w:r w:rsidRPr="006C7A52">
        <w:rPr>
          <w:b/>
          <w:bCs/>
        </w:rPr>
        <w:t>Assemblea</w:t>
      </w:r>
      <w:r w:rsidR="000F6939" w:rsidRPr="006C7A52">
        <w:rPr>
          <w:b/>
          <w:bCs/>
        </w:rPr>
        <w:t xml:space="preserve"> Ordinaria e Precongressuale </w:t>
      </w:r>
      <w:r w:rsidRPr="006C7A52">
        <w:rPr>
          <w:b/>
          <w:bCs/>
        </w:rPr>
        <w:t>dei Soci</w:t>
      </w:r>
      <w:r w:rsidR="000F6939" w:rsidRPr="006C7A52">
        <w:rPr>
          <w:b/>
          <w:bCs/>
        </w:rPr>
        <w:t xml:space="preserve"> </w:t>
      </w:r>
      <w:proofErr w:type="gramStart"/>
      <w:r w:rsidR="000F6939" w:rsidRPr="006C7A52">
        <w:rPr>
          <w:b/>
          <w:bCs/>
        </w:rPr>
        <w:t xml:space="preserve">- </w:t>
      </w:r>
      <w:r w:rsidR="00184CE0" w:rsidRPr="006C7A52">
        <w:rPr>
          <w:b/>
          <w:bCs/>
        </w:rPr>
        <w:t xml:space="preserve"> </w:t>
      </w:r>
      <w:r w:rsidR="00DB5020" w:rsidRPr="006C7A52">
        <w:rPr>
          <w:b/>
          <w:bCs/>
        </w:rPr>
        <w:t>06</w:t>
      </w:r>
      <w:proofErr w:type="gramEnd"/>
      <w:r w:rsidR="0050535C" w:rsidRPr="006C7A52">
        <w:rPr>
          <w:b/>
          <w:bCs/>
        </w:rPr>
        <w:t xml:space="preserve"> Aprile 202</w:t>
      </w:r>
      <w:r w:rsidR="000F6939" w:rsidRPr="006C7A52">
        <w:rPr>
          <w:b/>
          <w:bCs/>
        </w:rPr>
        <w:t>5</w:t>
      </w:r>
    </w:p>
    <w:p w14:paraId="7EA2CEB8" w14:textId="77777777" w:rsidR="000F6939" w:rsidRPr="006C7A52" w:rsidRDefault="000F6939" w:rsidP="00C32ECE">
      <w:pPr>
        <w:jc w:val="both"/>
        <w:rPr>
          <w:b/>
          <w:bCs/>
        </w:rPr>
      </w:pPr>
    </w:p>
    <w:p w14:paraId="66EE19A6" w14:textId="77777777" w:rsidR="00C32ECE" w:rsidRPr="006C7A52" w:rsidRDefault="00C32ECE" w:rsidP="00C32ECE">
      <w:pPr>
        <w:jc w:val="both"/>
        <w:rPr>
          <w:b/>
          <w:bCs/>
        </w:rPr>
      </w:pPr>
    </w:p>
    <w:p w14:paraId="575AE58C" w14:textId="65C48A1A" w:rsidR="00C32ECE" w:rsidRPr="006C7A52" w:rsidRDefault="00C32ECE" w:rsidP="00C32ECE">
      <w:pPr>
        <w:ind w:firstLine="567"/>
      </w:pPr>
      <w:r w:rsidRPr="006C7A52">
        <w:t>Cara</w:t>
      </w:r>
      <w:r w:rsidR="00915989">
        <w:t>/o Socio/a</w:t>
      </w:r>
      <w:r w:rsidRPr="006C7A52">
        <w:t>,</w:t>
      </w:r>
    </w:p>
    <w:p w14:paraId="55250972" w14:textId="77777777" w:rsidR="00C32ECE" w:rsidRPr="006C7A52" w:rsidRDefault="00C32ECE" w:rsidP="00C32ECE">
      <w:pPr>
        <w:ind w:firstLine="567"/>
      </w:pPr>
    </w:p>
    <w:p w14:paraId="7BC24CDF" w14:textId="32A7659A" w:rsidR="00220312" w:rsidRDefault="00DB5020" w:rsidP="00CB4E12">
      <w:pPr>
        <w:pStyle w:val="Corpotesto"/>
      </w:pPr>
      <w:r w:rsidRPr="00E6484C">
        <w:rPr>
          <w:b/>
          <w:sz w:val="28"/>
          <w:szCs w:val="28"/>
        </w:rPr>
        <w:t>DOMENICA</w:t>
      </w:r>
      <w:r w:rsidR="00C32ECE" w:rsidRPr="00E6484C">
        <w:rPr>
          <w:b/>
          <w:sz w:val="28"/>
          <w:szCs w:val="28"/>
        </w:rPr>
        <w:t xml:space="preserve"> </w:t>
      </w:r>
      <w:r w:rsidRPr="00E6484C">
        <w:rPr>
          <w:b/>
          <w:sz w:val="28"/>
          <w:szCs w:val="28"/>
        </w:rPr>
        <w:t>06</w:t>
      </w:r>
      <w:r w:rsidR="00184CE0" w:rsidRPr="00E6484C">
        <w:rPr>
          <w:b/>
          <w:sz w:val="28"/>
          <w:szCs w:val="28"/>
        </w:rPr>
        <w:t xml:space="preserve"> </w:t>
      </w:r>
      <w:r w:rsidR="002B5781">
        <w:rPr>
          <w:b/>
          <w:sz w:val="28"/>
          <w:szCs w:val="28"/>
        </w:rPr>
        <w:t>Aprile</w:t>
      </w:r>
      <w:r w:rsidR="00184CE0" w:rsidRPr="00E6484C">
        <w:rPr>
          <w:b/>
          <w:sz w:val="28"/>
          <w:szCs w:val="28"/>
        </w:rPr>
        <w:t xml:space="preserve"> 20</w:t>
      </w:r>
      <w:r w:rsidR="0050535C" w:rsidRPr="00E6484C">
        <w:rPr>
          <w:b/>
          <w:sz w:val="28"/>
          <w:szCs w:val="28"/>
        </w:rPr>
        <w:t>2</w:t>
      </w:r>
      <w:r w:rsidRPr="00E6484C">
        <w:rPr>
          <w:b/>
          <w:sz w:val="28"/>
          <w:szCs w:val="28"/>
        </w:rPr>
        <w:t>5</w:t>
      </w:r>
      <w:r w:rsidR="00C32ECE" w:rsidRPr="006C7A52">
        <w:t xml:space="preserve"> alle ore </w:t>
      </w:r>
      <w:smartTag w:uri="urn:schemas-microsoft-com:office:smarttags" w:element="metricconverter">
        <w:smartTagPr>
          <w:attr w:name="ProductID" w:val="8,00 in"/>
        </w:smartTagPr>
        <w:r w:rsidR="00C32ECE" w:rsidRPr="006C7A52">
          <w:t>8,00 in</w:t>
        </w:r>
      </w:smartTag>
      <w:r w:rsidR="00C32ECE" w:rsidRPr="006C7A52">
        <w:t xml:space="preserve"> prima ed alle ore </w:t>
      </w:r>
      <w:smartTag w:uri="urn:schemas-microsoft-com:office:smarttags" w:element="metricconverter">
        <w:smartTagPr>
          <w:attr w:name="ProductID" w:val="9,00 in"/>
        </w:smartTagPr>
        <w:r w:rsidR="00C32ECE" w:rsidRPr="006C7A52">
          <w:t>9,00 in</w:t>
        </w:r>
      </w:smartTag>
      <w:r w:rsidR="00C32ECE" w:rsidRPr="006C7A52">
        <w:t xml:space="preserve"> seconda convocazione, avrà luogo </w:t>
      </w:r>
      <w:r w:rsidR="00220312" w:rsidRPr="006C7A52">
        <w:t xml:space="preserve">presso NH HOTEL </w:t>
      </w:r>
      <w:proofErr w:type="gramStart"/>
      <w:r w:rsidR="00220312" w:rsidRPr="006C7A52">
        <w:t>( ex</w:t>
      </w:r>
      <w:proofErr w:type="gramEnd"/>
      <w:r w:rsidR="00220312" w:rsidRPr="006C7A52">
        <w:t xml:space="preserve"> Jolly ) Foro Italico Umberto I, </w:t>
      </w:r>
      <w:r w:rsidR="00EE48E7">
        <w:t xml:space="preserve"> -  </w:t>
      </w:r>
      <w:r w:rsidR="00220312" w:rsidRPr="006C7A52">
        <w:t>Palermo, l’Assemblea  Ordinaria e Precongressuale dei Soci  della Sezione Territoriale di Palermo dell’Unione Italiana dei Ciechi e degli Ipovedenti, convocata dal Consiglio nella seduta del 15/02/2025, per trattare il seguente Ordine del Giorno:</w:t>
      </w:r>
    </w:p>
    <w:p w14:paraId="5C682515" w14:textId="77777777" w:rsidR="00CB4E12" w:rsidRPr="006C7A52" w:rsidRDefault="00CB4E12" w:rsidP="00870DB8">
      <w:pPr>
        <w:pStyle w:val="Corpotesto"/>
      </w:pPr>
    </w:p>
    <w:p w14:paraId="44DCB2F5" w14:textId="4EF28BB3" w:rsidR="000812BD" w:rsidRDefault="00731B3C" w:rsidP="00CB4E12">
      <w:pPr>
        <w:spacing w:line="276" w:lineRule="auto"/>
        <w:jc w:val="center"/>
      </w:pPr>
      <w:r w:rsidRPr="006C7A52">
        <w:t>ORDINE DEL GIORNO</w:t>
      </w:r>
    </w:p>
    <w:p w14:paraId="5D6B2B6B" w14:textId="77777777" w:rsidR="00CB4E12" w:rsidRPr="006C7A52" w:rsidRDefault="00CB4E12" w:rsidP="00870DB8">
      <w:pPr>
        <w:jc w:val="center"/>
      </w:pPr>
    </w:p>
    <w:p w14:paraId="223D09F7" w14:textId="36DD60B9" w:rsidR="00731B3C" w:rsidRPr="006C7A52" w:rsidRDefault="00731B3C" w:rsidP="00F73AC2">
      <w:pPr>
        <w:numPr>
          <w:ilvl w:val="0"/>
          <w:numId w:val="11"/>
        </w:numPr>
        <w:spacing w:line="276" w:lineRule="auto"/>
        <w:ind w:left="851"/>
        <w:jc w:val="both"/>
      </w:pPr>
      <w:r w:rsidRPr="006C7A52">
        <w:t>elezione a scrutinio palese del Presidente e del Vice Presidente dell’Assemblea</w:t>
      </w:r>
      <w:r w:rsidR="000C72DD" w:rsidRPr="006C7A52">
        <w:t xml:space="preserve"> </w:t>
      </w:r>
      <w:proofErr w:type="gramStart"/>
      <w:r w:rsidR="000C72DD" w:rsidRPr="006C7A52">
        <w:t>( Art.</w:t>
      </w:r>
      <w:proofErr w:type="gramEnd"/>
      <w:r w:rsidR="000C72DD" w:rsidRPr="006C7A52">
        <w:t xml:space="preserve"> 17 comma 3 lettera a) Statuto;</w:t>
      </w:r>
    </w:p>
    <w:p w14:paraId="1AB4166F" w14:textId="1960578D" w:rsidR="00731B3C" w:rsidRPr="006C7A52" w:rsidRDefault="00731B3C" w:rsidP="00F73AC2">
      <w:pPr>
        <w:numPr>
          <w:ilvl w:val="0"/>
          <w:numId w:val="11"/>
        </w:numPr>
        <w:spacing w:line="276" w:lineRule="auto"/>
        <w:ind w:left="851"/>
        <w:jc w:val="both"/>
      </w:pPr>
      <w:r w:rsidRPr="006C7A52">
        <w:t>elezione a scrutinio palese di tre questori vedenti e</w:t>
      </w:r>
      <w:r w:rsidR="00317C3D">
        <w:t xml:space="preserve"> </w:t>
      </w:r>
      <w:r w:rsidRPr="006C7A52">
        <w:t>di cinque scrutinatori di cui due non vedenti o ipovedenti dei quali risulta accertata la conoscenza del sistema Braille</w:t>
      </w:r>
      <w:r w:rsidR="000C72DD" w:rsidRPr="006C7A52">
        <w:t xml:space="preserve"> </w:t>
      </w:r>
      <w:proofErr w:type="gramStart"/>
      <w:r w:rsidR="000C72DD" w:rsidRPr="006C7A52">
        <w:t>( Art.</w:t>
      </w:r>
      <w:proofErr w:type="gramEnd"/>
      <w:r w:rsidR="000C72DD" w:rsidRPr="006C7A52">
        <w:t xml:space="preserve"> 17 comma 3 lettera a) Statuto;</w:t>
      </w:r>
    </w:p>
    <w:p w14:paraId="09CD61AA" w14:textId="77777777" w:rsidR="00731B3C" w:rsidRPr="006C7A52" w:rsidRDefault="00731B3C" w:rsidP="00F73AC2">
      <w:pPr>
        <w:numPr>
          <w:ilvl w:val="0"/>
          <w:numId w:val="11"/>
        </w:numPr>
        <w:spacing w:line="276" w:lineRule="auto"/>
        <w:ind w:left="851"/>
        <w:jc w:val="both"/>
      </w:pPr>
      <w:r w:rsidRPr="006C7A52">
        <w:t>elezione di:</w:t>
      </w:r>
    </w:p>
    <w:p w14:paraId="27287939" w14:textId="49850FA0" w:rsidR="00731B3C" w:rsidRPr="006C7A52" w:rsidRDefault="00D77F5B" w:rsidP="00762A47">
      <w:pPr>
        <w:pStyle w:val="Paragrafoelenco"/>
        <w:numPr>
          <w:ilvl w:val="0"/>
          <w:numId w:val="12"/>
        </w:numPr>
        <w:spacing w:line="276" w:lineRule="auto"/>
        <w:ind w:left="851"/>
        <w:jc w:val="both"/>
      </w:pPr>
      <w:r w:rsidRPr="006C7A52">
        <w:t>n.</w:t>
      </w:r>
      <w:r w:rsidR="0024060C">
        <w:t xml:space="preserve"> 11 </w:t>
      </w:r>
      <w:r w:rsidRPr="006C7A52">
        <w:t xml:space="preserve">componenti del Consiglio della Sezione </w:t>
      </w:r>
      <w:r w:rsidR="000C72DD" w:rsidRPr="006C7A52">
        <w:t>( A</w:t>
      </w:r>
      <w:r w:rsidRPr="006C7A52">
        <w:t>rt. 1</w:t>
      </w:r>
      <w:r w:rsidR="000C72DD" w:rsidRPr="006C7A52">
        <w:t>7</w:t>
      </w:r>
      <w:r w:rsidRPr="006C7A52">
        <w:t xml:space="preserve"> comma </w:t>
      </w:r>
      <w:r w:rsidR="000C72DD" w:rsidRPr="006C7A52">
        <w:t>3</w:t>
      </w:r>
      <w:r w:rsidRPr="006C7A52">
        <w:t xml:space="preserve"> lettera </w:t>
      </w:r>
      <w:r w:rsidR="000C72DD" w:rsidRPr="006C7A52">
        <w:t>b) Statuto )</w:t>
      </w:r>
      <w:r w:rsidR="00FC4BDB" w:rsidRPr="006C7A52">
        <w:t>;</w:t>
      </w:r>
    </w:p>
    <w:p w14:paraId="56BF379A" w14:textId="4E63F1BF" w:rsidR="00731B3C" w:rsidRPr="006C7A52" w:rsidRDefault="00731B3C" w:rsidP="00762A47">
      <w:pPr>
        <w:numPr>
          <w:ilvl w:val="0"/>
          <w:numId w:val="12"/>
        </w:numPr>
        <w:spacing w:line="276" w:lineRule="auto"/>
        <w:ind w:left="851" w:right="565"/>
        <w:contextualSpacing/>
        <w:jc w:val="both"/>
      </w:pPr>
      <w:r w:rsidRPr="006C7A52">
        <w:t>n.</w:t>
      </w:r>
      <w:r w:rsidR="002609E2">
        <w:t xml:space="preserve"> 3 </w:t>
      </w:r>
      <w:r w:rsidRPr="006C7A52">
        <w:t>Consiglieri regionali</w:t>
      </w:r>
      <w:r w:rsidR="00FC4BDB" w:rsidRPr="006C7A52">
        <w:t xml:space="preserve"> </w:t>
      </w:r>
      <w:r w:rsidR="000C72DD" w:rsidRPr="00BB23CB">
        <w:t>( Art. 1</w:t>
      </w:r>
      <w:r w:rsidR="0048126E" w:rsidRPr="00BB23CB">
        <w:t xml:space="preserve">4 </w:t>
      </w:r>
      <w:r w:rsidR="000C72DD" w:rsidRPr="00BB23CB">
        <w:t xml:space="preserve">comma </w:t>
      </w:r>
      <w:r w:rsidR="0048126E" w:rsidRPr="00BB23CB">
        <w:t xml:space="preserve">1 </w:t>
      </w:r>
      <w:r w:rsidR="000C72DD" w:rsidRPr="00BB23CB">
        <w:t>Statuto)</w:t>
      </w:r>
      <w:r w:rsidR="00FC4BDB" w:rsidRPr="00BB23CB">
        <w:t>;</w:t>
      </w:r>
    </w:p>
    <w:p w14:paraId="00C4FC1F" w14:textId="4F0522D9" w:rsidR="00731B3C" w:rsidRPr="006C7A52" w:rsidRDefault="00731B3C" w:rsidP="00762A47">
      <w:pPr>
        <w:numPr>
          <w:ilvl w:val="0"/>
          <w:numId w:val="12"/>
        </w:numPr>
        <w:spacing w:line="276" w:lineRule="auto"/>
        <w:ind w:left="851"/>
        <w:contextualSpacing/>
        <w:jc w:val="both"/>
      </w:pPr>
      <w:r w:rsidRPr="006C7A52">
        <w:t>n.</w:t>
      </w:r>
      <w:r w:rsidR="00423517">
        <w:t xml:space="preserve"> 7 </w:t>
      </w:r>
      <w:r w:rsidRPr="006C7A52">
        <w:t>Delegati al XXVI Congresso</w:t>
      </w:r>
      <w:r w:rsidR="00FC4BDB" w:rsidRPr="006C7A52">
        <w:t xml:space="preserve"> </w:t>
      </w:r>
      <w:proofErr w:type="gramStart"/>
      <w:r w:rsidR="000C72DD" w:rsidRPr="006C7A52">
        <w:t>( Art.</w:t>
      </w:r>
      <w:proofErr w:type="gramEnd"/>
      <w:r w:rsidR="000C72DD" w:rsidRPr="006C7A52">
        <w:t xml:space="preserve"> 17 comma </w:t>
      </w:r>
      <w:r w:rsidR="00560DA8" w:rsidRPr="006C7A52">
        <w:t>3</w:t>
      </w:r>
      <w:r w:rsidR="000C72DD" w:rsidRPr="006C7A52">
        <w:t xml:space="preserve"> lettera </w:t>
      </w:r>
      <w:r w:rsidR="00E77BBC">
        <w:t>c</w:t>
      </w:r>
      <w:r w:rsidR="000C72DD" w:rsidRPr="006C7A52">
        <w:t>) Statuto )</w:t>
      </w:r>
      <w:r w:rsidR="00FC4BDB" w:rsidRPr="006C7A52">
        <w:t>;</w:t>
      </w:r>
    </w:p>
    <w:p w14:paraId="0E396F7C" w14:textId="13925235" w:rsidR="00731B3C" w:rsidRPr="006C7A52" w:rsidRDefault="00731B3C" w:rsidP="00384976">
      <w:pPr>
        <w:numPr>
          <w:ilvl w:val="0"/>
          <w:numId w:val="11"/>
        </w:numPr>
        <w:spacing w:line="276" w:lineRule="auto"/>
        <w:ind w:left="851"/>
        <w:jc w:val="both"/>
      </w:pPr>
      <w:bookmarkStart w:id="0" w:name="_Hlk189034260"/>
      <w:r w:rsidRPr="006C7A52">
        <w:t>approvazione del bilancio consuntivo 2024 e della relazione sull’attività 2024</w:t>
      </w:r>
      <w:r w:rsidR="00FC4BDB" w:rsidRPr="006C7A52">
        <w:t xml:space="preserve"> </w:t>
      </w:r>
      <w:proofErr w:type="gramStart"/>
      <w:r w:rsidR="00FC4BDB" w:rsidRPr="006C7A52">
        <w:t>( Art.</w:t>
      </w:r>
      <w:proofErr w:type="gramEnd"/>
      <w:r w:rsidR="00FC4BDB" w:rsidRPr="006C7A52">
        <w:t xml:space="preserve"> 17 comma 3 lettera </w:t>
      </w:r>
      <w:r w:rsidR="00E77BBC">
        <w:t>d</w:t>
      </w:r>
      <w:r w:rsidR="00FC4BDB" w:rsidRPr="006C7A52">
        <w:t>) Statuto</w:t>
      </w:r>
      <w:r w:rsidR="00AF08CA">
        <w:t>)</w:t>
      </w:r>
      <w:r w:rsidR="00FC4BDB" w:rsidRPr="006C7A52">
        <w:t>;</w:t>
      </w:r>
    </w:p>
    <w:p w14:paraId="4C76AF57" w14:textId="78669027" w:rsidR="00731B3C" w:rsidRPr="006C7A52" w:rsidRDefault="00731B3C" w:rsidP="00F73AC2">
      <w:pPr>
        <w:numPr>
          <w:ilvl w:val="0"/>
          <w:numId w:val="11"/>
        </w:numPr>
        <w:spacing w:line="276" w:lineRule="auto"/>
        <w:ind w:left="851"/>
        <w:jc w:val="both"/>
      </w:pPr>
      <w:r w:rsidRPr="006C7A52">
        <w:t>nomina dell’Organo di controllo</w:t>
      </w:r>
      <w:r w:rsidR="00780EA5">
        <w:t xml:space="preserve"> </w:t>
      </w:r>
      <w:proofErr w:type="gramStart"/>
      <w:r w:rsidR="00583B0B" w:rsidRPr="006C7A52">
        <w:t>( Art.</w:t>
      </w:r>
      <w:proofErr w:type="gramEnd"/>
      <w:r w:rsidR="00583B0B" w:rsidRPr="006C7A52">
        <w:t xml:space="preserve"> 17 comma 3 lettera f </w:t>
      </w:r>
      <w:r w:rsidR="00AF08CA">
        <w:t xml:space="preserve">) </w:t>
      </w:r>
      <w:r w:rsidR="00583B0B" w:rsidRPr="006C7A52">
        <w:t>Statuto</w:t>
      </w:r>
      <w:r w:rsidR="00197B78">
        <w:t xml:space="preserve"> </w:t>
      </w:r>
      <w:r w:rsidR="00583B0B" w:rsidRPr="006C7A52">
        <w:t>)</w:t>
      </w:r>
      <w:r w:rsidR="007378F8" w:rsidRPr="007378F8">
        <w:t xml:space="preserve"> </w:t>
      </w:r>
      <w:r w:rsidR="007378F8" w:rsidRPr="006C7A52">
        <w:t xml:space="preserve">( </w:t>
      </w:r>
      <w:r w:rsidR="007378F8">
        <w:t>Art.</w:t>
      </w:r>
      <w:r w:rsidR="007378F8" w:rsidRPr="006C7A52">
        <w:t>. 30 D. Lgs. n. 117/2017)</w:t>
      </w:r>
      <w:r w:rsidR="00032D0D">
        <w:t>;</w:t>
      </w:r>
    </w:p>
    <w:bookmarkEnd w:id="0"/>
    <w:p w14:paraId="711D12CC" w14:textId="0351A6EA" w:rsidR="00220312" w:rsidRPr="006C7A52" w:rsidRDefault="00731B3C" w:rsidP="0080147E">
      <w:pPr>
        <w:numPr>
          <w:ilvl w:val="0"/>
          <w:numId w:val="11"/>
        </w:numPr>
        <w:spacing w:line="276" w:lineRule="auto"/>
        <w:ind w:left="851"/>
        <w:jc w:val="both"/>
      </w:pPr>
      <w:r w:rsidRPr="006C7A52">
        <w:t>varie ed eventuali.</w:t>
      </w:r>
    </w:p>
    <w:p w14:paraId="10A3A5D2" w14:textId="77777777" w:rsidR="00220312" w:rsidRPr="006C7A52" w:rsidRDefault="00220312" w:rsidP="00220312">
      <w:pPr>
        <w:ind w:left="720"/>
        <w:jc w:val="both"/>
      </w:pPr>
    </w:p>
    <w:p w14:paraId="79621DAF" w14:textId="7080D7F7" w:rsidR="00220312" w:rsidRPr="006C7A52" w:rsidRDefault="00220312" w:rsidP="001C3DBC">
      <w:pPr>
        <w:spacing w:line="276" w:lineRule="auto"/>
        <w:ind w:firstLine="567"/>
        <w:jc w:val="both"/>
      </w:pPr>
      <w:r w:rsidRPr="006C7A52">
        <w:t>La presentazione di eventuali liste di candidati, per le elezioni di cui a</w:t>
      </w:r>
      <w:r w:rsidR="0080147E">
        <w:t>l</w:t>
      </w:r>
      <w:r w:rsidRPr="006C7A52">
        <w:t xml:space="preserve"> punt</w:t>
      </w:r>
      <w:r w:rsidR="0080147E">
        <w:t>o 3 lettera a-b-c</w:t>
      </w:r>
      <w:r w:rsidRPr="006C7A52">
        <w:t xml:space="preserve"> dell’O.D.G. dovrà avvenire entro e non oltre le ore 12,00 del</w:t>
      </w:r>
      <w:r w:rsidR="009F2BDA">
        <w:t xml:space="preserve"> </w:t>
      </w:r>
      <w:r w:rsidR="00467D01">
        <w:t>2</w:t>
      </w:r>
      <w:r w:rsidR="00CF189C">
        <w:t>7</w:t>
      </w:r>
      <w:r w:rsidR="00467D01">
        <w:t>/03/2025</w:t>
      </w:r>
      <w:r w:rsidRPr="006C7A52">
        <w:t>, decimo giorno precedente l’assemblea - comma 46, art. 25 del Regolamento.</w:t>
      </w:r>
    </w:p>
    <w:p w14:paraId="6B9C8573" w14:textId="7FF50872" w:rsidR="00220312" w:rsidRPr="006C7A52" w:rsidRDefault="00220312" w:rsidP="001C3DBC">
      <w:pPr>
        <w:spacing w:line="276" w:lineRule="auto"/>
        <w:ind w:firstLine="567"/>
        <w:jc w:val="both"/>
      </w:pPr>
      <w:r w:rsidRPr="006C7A52">
        <w:t>Le liste potranno essere sottoscritte, presso gli uffici della Sezione, alla presenza degli impiegati preposti, nelle persone d</w:t>
      </w:r>
      <w:r w:rsidR="002804D0">
        <w:t xml:space="preserve">ella </w:t>
      </w:r>
      <w:r w:rsidR="002804D0" w:rsidRPr="00501E5D">
        <w:t>Sig.ra Di Franco Loredana</w:t>
      </w:r>
      <w:r w:rsidR="002804D0">
        <w:t>,</w:t>
      </w:r>
      <w:r w:rsidR="002804D0" w:rsidRPr="00501E5D">
        <w:t xml:space="preserve"> </w:t>
      </w:r>
      <w:r w:rsidR="00C91D00" w:rsidRPr="00501E5D">
        <w:t xml:space="preserve">Dott.ssa Valentina Filingeri, </w:t>
      </w:r>
      <w:r w:rsidRPr="00501E5D">
        <w:t>Dott.ssa Zuccaro Maria Angela</w:t>
      </w:r>
      <w:r w:rsidR="002804D0">
        <w:t xml:space="preserve">, </w:t>
      </w:r>
      <w:r w:rsidRPr="00501E5D">
        <w:t xml:space="preserve">tutti i giorni feriali dalle ore </w:t>
      </w:r>
      <w:r w:rsidR="001421C0" w:rsidRPr="00501E5D">
        <w:t>0</w:t>
      </w:r>
      <w:r w:rsidRPr="00501E5D">
        <w:t>9</w:t>
      </w:r>
      <w:r w:rsidR="001421C0" w:rsidRPr="00501E5D">
        <w:t>.</w:t>
      </w:r>
      <w:r w:rsidR="00CC3330">
        <w:t>3</w:t>
      </w:r>
      <w:r w:rsidRPr="00501E5D">
        <w:t>0 alle ore 1</w:t>
      </w:r>
      <w:r w:rsidR="001421C0" w:rsidRPr="00501E5D">
        <w:t>2.3</w:t>
      </w:r>
      <w:r w:rsidRPr="00501E5D">
        <w:t>0 e tutti i pomeriggi escluso il sabato, dalle ore 16</w:t>
      </w:r>
      <w:r w:rsidR="001421C0" w:rsidRPr="00501E5D">
        <w:t>.3</w:t>
      </w:r>
      <w:r w:rsidRPr="00501E5D">
        <w:t>0 alle ore 1</w:t>
      </w:r>
      <w:r w:rsidR="001421C0" w:rsidRPr="00501E5D">
        <w:t>8.30</w:t>
      </w:r>
      <w:r w:rsidRPr="00501E5D">
        <w:t>.</w:t>
      </w:r>
    </w:p>
    <w:p w14:paraId="38085650" w14:textId="12816858" w:rsidR="00220312" w:rsidRPr="006C7A52" w:rsidRDefault="00220312" w:rsidP="001C3DBC">
      <w:pPr>
        <w:spacing w:line="276" w:lineRule="auto"/>
        <w:ind w:firstLine="567"/>
        <w:jc w:val="both"/>
      </w:pPr>
      <w:r w:rsidRPr="006C7A52">
        <w:t>Si ricorda che, a norma del comma 47 dell’art. 2</w:t>
      </w:r>
      <w:r w:rsidR="0024060C">
        <w:t>3</w:t>
      </w:r>
      <w:r w:rsidRPr="006C7A52">
        <w:t xml:space="preserve"> del Regolamento generale, ciascuna lista dovrà essere sottoscritta da almeno 30 soci effettivi in regola con il pagamento della tessera associativa.</w:t>
      </w:r>
    </w:p>
    <w:p w14:paraId="32E40684" w14:textId="77777777" w:rsidR="00220312" w:rsidRDefault="00220312" w:rsidP="001C3DBC">
      <w:pPr>
        <w:spacing w:line="276" w:lineRule="auto"/>
        <w:jc w:val="both"/>
      </w:pPr>
    </w:p>
    <w:p w14:paraId="29773B22" w14:textId="77777777" w:rsidR="000812BD" w:rsidRPr="006C7A52" w:rsidRDefault="000812BD" w:rsidP="00220312">
      <w:pPr>
        <w:jc w:val="both"/>
      </w:pPr>
    </w:p>
    <w:p w14:paraId="31D74753" w14:textId="77777777" w:rsidR="000812BD" w:rsidRDefault="000812BD" w:rsidP="00220312">
      <w:pPr>
        <w:ind w:firstLine="708"/>
        <w:jc w:val="both"/>
      </w:pPr>
    </w:p>
    <w:p w14:paraId="70DACC6B" w14:textId="622CAEFA" w:rsidR="00220312" w:rsidRDefault="00220312" w:rsidP="00F51B9E">
      <w:pPr>
        <w:spacing w:line="276" w:lineRule="auto"/>
        <w:ind w:firstLine="567"/>
        <w:jc w:val="both"/>
      </w:pPr>
      <w:r w:rsidRPr="006C7A52">
        <w:t xml:space="preserve">Per facilitare la partecipazione dei soci residenti in comuni diversi dal capoluogo, il Consiglio ha deliberato di rimborsare i biglietti </w:t>
      </w:r>
      <w:r w:rsidR="00501E5D">
        <w:t xml:space="preserve">solo </w:t>
      </w:r>
      <w:r w:rsidRPr="006C7A52">
        <w:t>di mezzi pubblici anche per l’accompagnatore</w:t>
      </w:r>
      <w:r w:rsidR="00501E5D">
        <w:t xml:space="preserve">, partendo </w:t>
      </w:r>
      <w:r w:rsidR="00D8516C">
        <w:t>d</w:t>
      </w:r>
      <w:r w:rsidR="00501E5D">
        <w:t>alla propria residenza.</w:t>
      </w:r>
    </w:p>
    <w:p w14:paraId="7999517E" w14:textId="77777777" w:rsidR="003C1713" w:rsidRDefault="003C1713" w:rsidP="00BF6D5E">
      <w:pPr>
        <w:ind w:firstLine="567"/>
        <w:jc w:val="both"/>
      </w:pPr>
    </w:p>
    <w:p w14:paraId="21BF2B1A" w14:textId="5F317503" w:rsidR="000C43BB" w:rsidRDefault="000C43BB" w:rsidP="00F51B9E">
      <w:pPr>
        <w:spacing w:line="276" w:lineRule="auto"/>
        <w:ind w:firstLine="567"/>
        <w:jc w:val="both"/>
      </w:pPr>
      <w:r>
        <w:t xml:space="preserve">Inoltre, </w:t>
      </w:r>
      <w:r w:rsidR="00C67AEA">
        <w:t>i</w:t>
      </w:r>
      <w:r>
        <w:t>n alternativa alla modalità di voto tradizionale, ciascun socio potrà avvalersi del sistema di voto elettronico. Allo scopo, il socio dovrà disporre di un telefono cellulare dotato di servizio di posta elettronica e “web browser”, oppure di telefono cellulare e altro dispositivo dotato dei servizi sopra indicati.</w:t>
      </w:r>
    </w:p>
    <w:p w14:paraId="3DE55239" w14:textId="236C7333" w:rsidR="000C43BB" w:rsidRDefault="000C43BB" w:rsidP="00DD150B">
      <w:pPr>
        <w:spacing w:line="276" w:lineRule="auto"/>
        <w:ind w:firstLine="567"/>
        <w:jc w:val="both"/>
      </w:pPr>
      <w:r>
        <w:t>Il socio interessato, entro dieci giorni</w:t>
      </w:r>
      <w:r w:rsidR="00504995">
        <w:t xml:space="preserve"> </w:t>
      </w:r>
      <w:proofErr w:type="gramStart"/>
      <w:r w:rsidR="00504995">
        <w:t>( 27</w:t>
      </w:r>
      <w:proofErr w:type="gramEnd"/>
      <w:r w:rsidR="00504995">
        <w:t xml:space="preserve"> marzo 2025 ) </w:t>
      </w:r>
      <w:r>
        <w:t>dalla data dell’Assemblea, con propria e</w:t>
      </w:r>
      <w:r w:rsidR="00E34D71">
        <w:t>-</w:t>
      </w:r>
      <w:r>
        <w:t>mail indirizzata alla segreteria della sezione</w:t>
      </w:r>
      <w:r w:rsidR="00045D6E">
        <w:t xml:space="preserve"> ( </w:t>
      </w:r>
      <w:hyperlink r:id="rId8" w:history="1">
        <w:r w:rsidR="00045D6E" w:rsidRPr="00351685">
          <w:rPr>
            <w:rStyle w:val="Collegamentoipertestuale"/>
          </w:rPr>
          <w:t>uicpa@uici.it</w:t>
        </w:r>
      </w:hyperlink>
      <w:r w:rsidR="00045D6E">
        <w:t xml:space="preserve"> )</w:t>
      </w:r>
      <w:r>
        <w:t>, d</w:t>
      </w:r>
      <w:r w:rsidR="00D5076D">
        <w:t>ovrà</w:t>
      </w:r>
      <w:r>
        <w:t xml:space="preserve"> segnalare la volontà di avvalersi del seggio elettronico, indicando indirizzo di posta elettronica e numero di cellulare su cui ricevere l</w:t>
      </w:r>
      <w:r w:rsidR="00F102F0">
        <w:t>’</w:t>
      </w:r>
      <w:r>
        <w:t xml:space="preserve"> </w:t>
      </w:r>
      <w:r w:rsidR="00F102F0">
        <w:t>e-</w:t>
      </w:r>
      <w:r>
        <w:t xml:space="preserve">mail e il codice OTP che saranno inviati all’apertura del seggio e utilizzati per l’identificazione personale e l’accesso al sistema di voto. </w:t>
      </w:r>
    </w:p>
    <w:p w14:paraId="21901D04" w14:textId="128C3376" w:rsidR="000C43BB" w:rsidRDefault="000C43BB" w:rsidP="00F51B9E">
      <w:pPr>
        <w:spacing w:line="276" w:lineRule="auto"/>
        <w:ind w:firstLine="567"/>
        <w:jc w:val="both"/>
      </w:pPr>
      <w:r>
        <w:t>Tramite posta elettronica, infatti, all’apertura del seggio, il socio riceverà una e</w:t>
      </w:r>
      <w:r w:rsidR="00E34D71">
        <w:t>-</w:t>
      </w:r>
      <w:r>
        <w:t>mail contenente un link unico, esclusivo e personale, nonché una password che dovrà inserire dopo aver attivato il link appena ricevuto. Per l’identificazione univoca ed esclusiva, appena attivato il link e inserita la password, sul telefono cellulare arriverà un SMS con il codice OTP a sei cifre, valido dieci minuti, da inserire per completare la fase di accesso al seggio elettronico e procedere alla votazione.</w:t>
      </w:r>
    </w:p>
    <w:p w14:paraId="30B5E0CB" w14:textId="13FAE968" w:rsidR="000C43BB" w:rsidRDefault="000C43BB" w:rsidP="00F51B9E">
      <w:pPr>
        <w:spacing w:line="276" w:lineRule="auto"/>
        <w:ind w:firstLine="567"/>
        <w:jc w:val="both"/>
      </w:pPr>
      <w:r>
        <w:t>Occorre assicurarsi, pertanto, che la copertura della propria rete cellulare sia garantita all’atto del collegamento per l’ingresso nel seggio elettronico.</w:t>
      </w:r>
    </w:p>
    <w:p w14:paraId="4C7DAA61" w14:textId="77777777" w:rsidR="000C43BB" w:rsidRDefault="000C43BB" w:rsidP="00F51B9E">
      <w:pPr>
        <w:spacing w:line="276" w:lineRule="auto"/>
        <w:ind w:firstLine="567"/>
        <w:jc w:val="both"/>
      </w:pPr>
      <w:r>
        <w:t>I soci che hanno scelto il sistema di voto elettronico non potranno votare con sistema tradizionale.</w:t>
      </w:r>
    </w:p>
    <w:p w14:paraId="1A1EF542" w14:textId="77777777" w:rsidR="00220312" w:rsidRPr="006C7A52" w:rsidRDefault="00220312" w:rsidP="00BF6D5E">
      <w:pPr>
        <w:jc w:val="both"/>
      </w:pPr>
      <w:r w:rsidRPr="006C7A52">
        <w:tab/>
      </w:r>
    </w:p>
    <w:p w14:paraId="30B3A950" w14:textId="3FED566D" w:rsidR="00220312" w:rsidRDefault="00220312" w:rsidP="00DD150B">
      <w:pPr>
        <w:spacing w:line="276" w:lineRule="auto"/>
        <w:ind w:firstLine="567"/>
        <w:jc w:val="both"/>
      </w:pPr>
      <w:r w:rsidRPr="006C7A52">
        <w:t xml:space="preserve">La presente </w:t>
      </w:r>
      <w:r w:rsidR="003E5FB2">
        <w:t>c</w:t>
      </w:r>
      <w:r w:rsidRPr="006C7A52">
        <w:t>omunicazione</w:t>
      </w:r>
      <w:r w:rsidR="003E5FB2">
        <w:t xml:space="preserve"> viene diramata,</w:t>
      </w:r>
      <w:r w:rsidRPr="006C7A52">
        <w:t xml:space="preserve"> secondo quanto previsto dall’art. 1</w:t>
      </w:r>
      <w:r w:rsidR="00467D01">
        <w:t>7</w:t>
      </w:r>
      <w:r w:rsidRPr="006C7A52">
        <w:t xml:space="preserve"> comma 4 del Regolamento</w:t>
      </w:r>
      <w:r w:rsidR="00BE0277">
        <w:t>.</w:t>
      </w:r>
    </w:p>
    <w:p w14:paraId="1D461D91" w14:textId="77777777" w:rsidR="00C9725F" w:rsidRDefault="00C9725F" w:rsidP="00BF6D5E">
      <w:pPr>
        <w:ind w:firstLine="567"/>
        <w:jc w:val="both"/>
      </w:pPr>
    </w:p>
    <w:p w14:paraId="0635F7A9" w14:textId="77777777" w:rsidR="00C9725F" w:rsidRPr="006C7A52" w:rsidRDefault="00C9725F" w:rsidP="00DD150B">
      <w:pPr>
        <w:spacing w:line="276" w:lineRule="auto"/>
        <w:ind w:firstLine="567"/>
        <w:jc w:val="both"/>
      </w:pPr>
      <w:r w:rsidRPr="006C7A52">
        <w:t>Per ulteriori informazioni, ci si potrà rivolgere in orario d’ufficio, al personale sezionale.</w:t>
      </w:r>
    </w:p>
    <w:p w14:paraId="277F9AF2" w14:textId="77777777" w:rsidR="00C9725F" w:rsidRPr="006C7A52" w:rsidRDefault="00C9725F" w:rsidP="00BF6D5E">
      <w:pPr>
        <w:ind w:firstLine="567"/>
        <w:jc w:val="both"/>
      </w:pPr>
    </w:p>
    <w:p w14:paraId="77732EB6" w14:textId="77777777" w:rsidR="00220312" w:rsidRPr="006C7A52" w:rsidRDefault="00220312" w:rsidP="00DD150B">
      <w:pPr>
        <w:spacing w:line="276" w:lineRule="auto"/>
        <w:ind w:firstLine="567"/>
        <w:jc w:val="both"/>
      </w:pPr>
      <w:r w:rsidRPr="006C7A52">
        <w:t>Si invita pertanto la S.V. a partecipare alla predetta Assemblea per l’importanza degli adempimenti e delle tematiche in trattazione.</w:t>
      </w:r>
    </w:p>
    <w:p w14:paraId="18D3F55B" w14:textId="77777777" w:rsidR="00220312" w:rsidRPr="006C7A52" w:rsidRDefault="00220312" w:rsidP="00DD150B">
      <w:pPr>
        <w:spacing w:line="276" w:lineRule="auto"/>
        <w:jc w:val="both"/>
      </w:pPr>
    </w:p>
    <w:p w14:paraId="167853A4" w14:textId="77777777" w:rsidR="00220312" w:rsidRPr="006C7A52" w:rsidRDefault="00220312" w:rsidP="00220312">
      <w:pPr>
        <w:ind w:left="708"/>
        <w:jc w:val="both"/>
      </w:pPr>
    </w:p>
    <w:p w14:paraId="212D7B2B" w14:textId="77777777" w:rsidR="00220312" w:rsidRPr="006C7A52" w:rsidRDefault="00220312" w:rsidP="00220312">
      <w:pPr>
        <w:ind w:left="708"/>
        <w:jc w:val="both"/>
      </w:pPr>
      <w:r w:rsidRPr="006C7A52">
        <w:t xml:space="preserve">       Cordiali saluti</w:t>
      </w:r>
    </w:p>
    <w:p w14:paraId="68DAEA20" w14:textId="77777777" w:rsidR="00220312" w:rsidRPr="006C7A52" w:rsidRDefault="00220312" w:rsidP="00220312">
      <w:pPr>
        <w:ind w:left="708"/>
        <w:jc w:val="both"/>
      </w:pPr>
    </w:p>
    <w:p w14:paraId="3154AEBC" w14:textId="2F9634E4" w:rsidR="00220312" w:rsidRPr="006C7A52" w:rsidRDefault="00293587" w:rsidP="00293587">
      <w:pPr>
        <w:ind w:left="708"/>
        <w:jc w:val="center"/>
      </w:pPr>
      <w:r>
        <w:t xml:space="preserve">                                                           </w:t>
      </w:r>
      <w:r w:rsidR="00220312" w:rsidRPr="006C7A52">
        <w:t>Il Presidente</w:t>
      </w:r>
    </w:p>
    <w:p w14:paraId="18C0255C" w14:textId="4EA5811B" w:rsidR="00220312" w:rsidRPr="006C7A52" w:rsidRDefault="00220312" w:rsidP="00220312">
      <w:r w:rsidRPr="006C7A52">
        <w:t xml:space="preserve">  </w:t>
      </w:r>
      <w:r w:rsidR="00293587">
        <w:t xml:space="preserve">                                                                                                   </w:t>
      </w:r>
      <w:r w:rsidRPr="006C7A52">
        <w:t>Avv. Tommaso Di Gesaro</w:t>
      </w:r>
    </w:p>
    <w:p w14:paraId="1E6603B4" w14:textId="77777777" w:rsidR="00220312" w:rsidRPr="006C7A52" w:rsidRDefault="00220312" w:rsidP="00220312">
      <w:pPr>
        <w:ind w:left="708"/>
        <w:jc w:val="both"/>
      </w:pPr>
    </w:p>
    <w:p w14:paraId="7BF38FA6" w14:textId="77777777" w:rsidR="00220312" w:rsidRPr="006C7A52" w:rsidRDefault="00220312" w:rsidP="00E17EA2">
      <w:pPr>
        <w:pStyle w:val="Corpotesto"/>
      </w:pPr>
    </w:p>
    <w:p w14:paraId="696FC54D" w14:textId="77777777" w:rsidR="00220312" w:rsidRPr="006C7A52" w:rsidRDefault="00220312" w:rsidP="00220312">
      <w:pPr>
        <w:pStyle w:val="Corpotesto"/>
        <w:ind w:firstLine="567"/>
      </w:pPr>
    </w:p>
    <w:p w14:paraId="5D2B5BDC" w14:textId="77777777" w:rsidR="00220312" w:rsidRPr="006C7A52" w:rsidRDefault="00220312" w:rsidP="00220312">
      <w:pPr>
        <w:pStyle w:val="Corpotesto"/>
        <w:ind w:firstLine="567"/>
      </w:pPr>
    </w:p>
    <w:p w14:paraId="55BDEE22" w14:textId="77777777" w:rsidR="00220312" w:rsidRPr="006C7A52" w:rsidRDefault="00220312" w:rsidP="00220312">
      <w:pPr>
        <w:pStyle w:val="Corpotesto"/>
        <w:ind w:firstLine="567"/>
      </w:pPr>
    </w:p>
    <w:p w14:paraId="6505F8DB" w14:textId="77777777" w:rsidR="00220312" w:rsidRPr="006C7A52" w:rsidRDefault="00220312" w:rsidP="00E17EA2">
      <w:pPr>
        <w:pStyle w:val="Corpotesto"/>
      </w:pPr>
    </w:p>
    <w:sectPr w:rsidR="00220312" w:rsidRPr="006C7A52" w:rsidSect="009B5293">
      <w:headerReference w:type="even" r:id="rId9"/>
      <w:headerReference w:type="default" r:id="rId10"/>
      <w:footerReference w:type="even" r:id="rId11"/>
      <w:footerReference w:type="default" r:id="rId12"/>
      <w:pgSz w:w="11906" w:h="16838" w:code="9"/>
      <w:pgMar w:top="1418" w:right="851" w:bottom="1843"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051DF" w14:textId="77777777" w:rsidR="00E20B7E" w:rsidRDefault="00E20B7E">
      <w:r>
        <w:separator/>
      </w:r>
    </w:p>
  </w:endnote>
  <w:endnote w:type="continuationSeparator" w:id="0">
    <w:p w14:paraId="4489080E" w14:textId="77777777" w:rsidR="00E20B7E" w:rsidRDefault="00E2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6E32" w14:textId="77777777" w:rsidR="0038630F" w:rsidRDefault="003863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891369" w14:textId="77777777" w:rsidR="0038630F" w:rsidRDefault="003863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208D" w14:textId="77777777" w:rsidR="0038630F" w:rsidRDefault="00C32ECE">
    <w:pPr>
      <w:pStyle w:val="Pidipagina"/>
      <w:jc w:val="center"/>
      <w:rPr>
        <w:b/>
        <w:bCs/>
        <w:color w:val="333333"/>
        <w:sz w:val="18"/>
      </w:rPr>
    </w:pPr>
    <w:r>
      <w:rPr>
        <w:b/>
        <w:bCs/>
        <w:noProof/>
        <w:color w:val="333333"/>
        <w:sz w:val="20"/>
      </w:rPr>
      <mc:AlternateContent>
        <mc:Choice Requires="wps">
          <w:drawing>
            <wp:anchor distT="0" distB="0" distL="114300" distR="114300" simplePos="0" relativeHeight="251658240" behindDoc="0" locked="0" layoutInCell="1" allowOverlap="1" wp14:anchorId="445C8899" wp14:editId="2CF1380A">
              <wp:simplePos x="0" y="0"/>
              <wp:positionH relativeFrom="column">
                <wp:posOffset>-189865</wp:posOffset>
              </wp:positionH>
              <wp:positionV relativeFrom="paragraph">
                <wp:posOffset>-530860</wp:posOffset>
              </wp:positionV>
              <wp:extent cx="6896100" cy="752475"/>
              <wp:effectExtent l="635" t="2540" r="0" b="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B9007" w14:textId="65F00267" w:rsidR="0038630F" w:rsidRPr="0075123C" w:rsidRDefault="008C6C51" w:rsidP="009410BE">
                          <w:pPr>
                            <w:pStyle w:val="Pidipagina"/>
                            <w:spacing w:line="360" w:lineRule="auto"/>
                            <w:jc w:val="center"/>
                            <w:rPr>
                              <w:b/>
                              <w:bCs/>
                              <w:color w:val="333333"/>
                              <w:spacing w:val="-2"/>
                              <w:sz w:val="16"/>
                              <w:szCs w:val="16"/>
                            </w:rPr>
                          </w:pPr>
                          <w:r w:rsidRPr="0075123C">
                            <w:rPr>
                              <w:b/>
                              <w:bCs/>
                              <w:color w:val="333333"/>
                              <w:spacing w:val="-2"/>
                              <w:sz w:val="16"/>
                              <w:szCs w:val="16"/>
                            </w:rPr>
                            <w:t xml:space="preserve">90133 Palermo – Via Manzoni, 11 – Tel. 091/6162405 – </w:t>
                          </w:r>
                          <w:proofErr w:type="spellStart"/>
                          <w:r w:rsidRPr="0075123C">
                            <w:rPr>
                              <w:b/>
                              <w:bCs/>
                              <w:color w:val="333333"/>
                              <w:spacing w:val="-2"/>
                              <w:sz w:val="16"/>
                              <w:szCs w:val="16"/>
                            </w:rPr>
                            <w:t>Pbx</w:t>
                          </w:r>
                          <w:proofErr w:type="spellEnd"/>
                          <w:r w:rsidRPr="0075123C">
                            <w:rPr>
                              <w:b/>
                              <w:bCs/>
                              <w:color w:val="333333"/>
                              <w:spacing w:val="-2"/>
                              <w:sz w:val="16"/>
                              <w:szCs w:val="16"/>
                            </w:rPr>
                            <w:t xml:space="preserve"> – Fax 091/6161903 – Sito Internet: </w:t>
                          </w:r>
                          <w:hyperlink r:id="rId1" w:history="1">
                            <w:r w:rsidR="003F3100" w:rsidRPr="0075123C">
                              <w:rPr>
                                <w:rStyle w:val="Collegamentoipertestuale"/>
                                <w:b/>
                                <w:bCs/>
                                <w:spacing w:val="-2"/>
                                <w:sz w:val="16"/>
                                <w:szCs w:val="16"/>
                              </w:rPr>
                              <w:t>www.uicipa.it</w:t>
                            </w:r>
                          </w:hyperlink>
                          <w:r w:rsidR="003F3100" w:rsidRPr="0075123C">
                            <w:rPr>
                              <w:b/>
                              <w:bCs/>
                              <w:color w:val="333333"/>
                              <w:spacing w:val="-2"/>
                              <w:sz w:val="16"/>
                              <w:szCs w:val="16"/>
                            </w:rPr>
                            <w:t xml:space="preserve"> – E-mail</w:t>
                          </w:r>
                          <w:r w:rsidR="007F54DD" w:rsidRPr="0075123C">
                            <w:rPr>
                              <w:b/>
                              <w:bCs/>
                              <w:color w:val="333333"/>
                              <w:spacing w:val="-2"/>
                              <w:sz w:val="16"/>
                              <w:szCs w:val="16"/>
                            </w:rPr>
                            <w:t xml:space="preserve">: </w:t>
                          </w:r>
                          <w:hyperlink r:id="rId2" w:history="1">
                            <w:r w:rsidR="00420719" w:rsidRPr="00706A7B">
                              <w:rPr>
                                <w:rStyle w:val="Collegamentoipertestuale"/>
                                <w:b/>
                                <w:bCs/>
                                <w:spacing w:val="-2"/>
                                <w:sz w:val="16"/>
                                <w:szCs w:val="16"/>
                              </w:rPr>
                              <w:t>uicpa@uici.it</w:t>
                            </w:r>
                          </w:hyperlink>
                          <w:r w:rsidR="007F54DD" w:rsidRPr="0075123C">
                            <w:rPr>
                              <w:b/>
                              <w:bCs/>
                              <w:color w:val="333333"/>
                              <w:spacing w:val="-2"/>
                              <w:sz w:val="16"/>
                              <w:szCs w:val="16"/>
                            </w:rPr>
                            <w:t xml:space="preserve"> – </w:t>
                          </w:r>
                          <w:hyperlink r:id="rId3" w:history="1">
                            <w:r w:rsidR="007F54DD" w:rsidRPr="0075123C">
                              <w:rPr>
                                <w:rStyle w:val="Collegamentoipertestuale"/>
                                <w:b/>
                                <w:bCs/>
                                <w:spacing w:val="-2"/>
                                <w:sz w:val="16"/>
                                <w:szCs w:val="16"/>
                              </w:rPr>
                              <w:t>uicipa@pec.it</w:t>
                            </w:r>
                          </w:hyperlink>
                        </w:p>
                        <w:p w14:paraId="1911394F" w14:textId="77777777" w:rsidR="00EE299A" w:rsidRPr="0075123C" w:rsidRDefault="00381B68" w:rsidP="009410BE">
                          <w:pPr>
                            <w:pStyle w:val="Pidipagina"/>
                            <w:jc w:val="center"/>
                            <w:rPr>
                              <w:bCs/>
                              <w:color w:val="333333"/>
                              <w:spacing w:val="-2"/>
                              <w:sz w:val="14"/>
                              <w:szCs w:val="14"/>
                            </w:rPr>
                          </w:pPr>
                          <w:r w:rsidRPr="0075123C">
                            <w:rPr>
                              <w:bCs/>
                              <w:color w:val="333333"/>
                              <w:spacing w:val="-2"/>
                              <w:sz w:val="14"/>
                              <w:szCs w:val="14"/>
                            </w:rPr>
                            <w:t>Ente morale riconosciuto con R.D. n.1789 del 29/07/1923 e D.P.R. 23/12/1978 (G.U. 3/3/1979 n.62) posto sotto la vigilanza del Governo</w:t>
                          </w:r>
                          <w:r w:rsidR="009A4C27" w:rsidRPr="0075123C">
                            <w:rPr>
                              <w:bCs/>
                              <w:color w:val="333333"/>
                              <w:spacing w:val="-2"/>
                              <w:sz w:val="14"/>
                              <w:szCs w:val="14"/>
                            </w:rPr>
                            <w:t xml:space="preserve"> (D.P.R. 17</w:t>
                          </w:r>
                          <w:r w:rsidR="00BF1B06">
                            <w:rPr>
                              <w:bCs/>
                              <w:color w:val="333333"/>
                              <w:spacing w:val="-2"/>
                              <w:sz w:val="14"/>
                              <w:szCs w:val="14"/>
                            </w:rPr>
                            <w:t>/2/1990 in G.U. 11/6/1990 n.134</w:t>
                          </w:r>
                          <w:r w:rsidR="009A4C27" w:rsidRPr="0075123C">
                            <w:rPr>
                              <w:bCs/>
                              <w:color w:val="333333"/>
                              <w:spacing w:val="-2"/>
                              <w:sz w:val="14"/>
                              <w:szCs w:val="14"/>
                            </w:rPr>
                            <w:t xml:space="preserve">). Ente del Terzo Settore ai sensi del </w:t>
                          </w:r>
                          <w:proofErr w:type="spellStart"/>
                          <w:r w:rsidR="009A4C27" w:rsidRPr="0075123C">
                            <w:rPr>
                              <w:bCs/>
                              <w:color w:val="333333"/>
                              <w:spacing w:val="-2"/>
                              <w:sz w:val="14"/>
                              <w:szCs w:val="14"/>
                            </w:rPr>
                            <w:t>D.Lgs.</w:t>
                          </w:r>
                          <w:proofErr w:type="spellEnd"/>
                          <w:r w:rsidR="009A4C27" w:rsidRPr="0075123C">
                            <w:rPr>
                              <w:bCs/>
                              <w:color w:val="333333"/>
                              <w:spacing w:val="-2"/>
                              <w:sz w:val="14"/>
                              <w:szCs w:val="14"/>
                            </w:rPr>
                            <w:t xml:space="preserve"> 3 luglio 2017, n.117, iscritta al n.32/99 del Registro delle Persone Giuridiche presso il Tribunale di Roma.</w:t>
                          </w:r>
                          <w:r w:rsidR="002D5871" w:rsidRPr="0075123C">
                            <w:rPr>
                              <w:bCs/>
                              <w:color w:val="333333"/>
                              <w:spacing w:val="-2"/>
                              <w:sz w:val="14"/>
                              <w:szCs w:val="14"/>
                            </w:rPr>
                            <w:t xml:space="preserve"> Associazione di Promozione Sociale iscritta al Registro Nazionale (L.7/12/2000 n.383) con il n.17 – Cassiere</w:t>
                          </w:r>
                          <w:r w:rsidR="00DC6707">
                            <w:rPr>
                              <w:bCs/>
                              <w:color w:val="333333"/>
                              <w:spacing w:val="-2"/>
                              <w:sz w:val="14"/>
                              <w:szCs w:val="14"/>
                            </w:rPr>
                            <w:t xml:space="preserve">: </w:t>
                          </w:r>
                          <w:r w:rsidR="002D5871" w:rsidRPr="0075123C">
                            <w:rPr>
                              <w:bCs/>
                              <w:color w:val="333333"/>
                              <w:spacing w:val="-2"/>
                              <w:sz w:val="14"/>
                              <w:szCs w:val="14"/>
                            </w:rPr>
                            <w:t>UniCredit Ag</w:t>
                          </w:r>
                          <w:r w:rsidR="00EE299A" w:rsidRPr="0075123C">
                            <w:rPr>
                              <w:bCs/>
                              <w:color w:val="333333"/>
                              <w:spacing w:val="-2"/>
                              <w:sz w:val="14"/>
                              <w:szCs w:val="14"/>
                            </w:rPr>
                            <w:t>.9-Palermo-</w:t>
                          </w:r>
                          <w:r w:rsidR="002D5871" w:rsidRPr="0075123C">
                            <w:rPr>
                              <w:bCs/>
                              <w:color w:val="333333"/>
                              <w:spacing w:val="-2"/>
                              <w:sz w:val="14"/>
                              <w:szCs w:val="14"/>
                            </w:rPr>
                            <w:t>Coordinate Bancarie: IBAN IT90T0200804609000300007749</w:t>
                          </w:r>
                          <w:r w:rsidR="0075123C" w:rsidRPr="0075123C">
                            <w:rPr>
                              <w:bCs/>
                              <w:color w:val="333333"/>
                              <w:spacing w:val="-2"/>
                              <w:sz w:val="14"/>
                              <w:szCs w:val="14"/>
                            </w:rPr>
                            <w:t>.</w:t>
                          </w:r>
                        </w:p>
                        <w:p w14:paraId="44D03A3B" w14:textId="77777777" w:rsidR="00381B68" w:rsidRPr="0075123C" w:rsidRDefault="00481763" w:rsidP="0075123C">
                          <w:pPr>
                            <w:pStyle w:val="Pidipagina"/>
                            <w:jc w:val="center"/>
                            <w:rPr>
                              <w:b/>
                              <w:bCs/>
                              <w:color w:val="333333"/>
                              <w:spacing w:val="-2"/>
                              <w:sz w:val="14"/>
                              <w:szCs w:val="14"/>
                            </w:rPr>
                          </w:pPr>
                          <w:r w:rsidRPr="0075123C">
                            <w:rPr>
                              <w:b/>
                              <w:bCs/>
                              <w:color w:val="333333"/>
                              <w:spacing w:val="-2"/>
                              <w:sz w:val="14"/>
                              <w:szCs w:val="14"/>
                            </w:rPr>
                            <w:t>Unione Italiana dei Ciechi e degli Ipovedenti</w:t>
                          </w:r>
                          <w:r w:rsidR="00EE299A" w:rsidRPr="0075123C">
                            <w:rPr>
                              <w:b/>
                              <w:bCs/>
                              <w:color w:val="333333"/>
                              <w:spacing w:val="-2"/>
                              <w:sz w:val="14"/>
                              <w:szCs w:val="14"/>
                            </w:rPr>
                            <w:t xml:space="preserve"> ETS-APS Palermo -</w:t>
                          </w:r>
                          <w:r w:rsidR="006C3405">
                            <w:rPr>
                              <w:b/>
                              <w:bCs/>
                              <w:color w:val="333333"/>
                              <w:spacing w:val="-2"/>
                              <w:sz w:val="14"/>
                              <w:szCs w:val="14"/>
                            </w:rPr>
                            <w:t xml:space="preserve"> </w:t>
                          </w:r>
                          <w:r w:rsidR="00EE299A" w:rsidRPr="0075123C">
                            <w:rPr>
                              <w:b/>
                              <w:bCs/>
                              <w:color w:val="333333"/>
                              <w:spacing w:val="-2"/>
                              <w:sz w:val="14"/>
                              <w:szCs w:val="14"/>
                            </w:rPr>
                            <w:t>Cod.Fisc.80033660822</w:t>
                          </w:r>
                          <w:r w:rsidR="009431F9">
                            <w:rPr>
                              <w:b/>
                              <w:bCs/>
                              <w:color w:val="333333"/>
                              <w:spacing w:val="-2"/>
                              <w:sz w:val="14"/>
                              <w:szCs w:val="14"/>
                            </w:rPr>
                            <w:t xml:space="preserve"> – Part. I.V.A. 06051110820</w:t>
                          </w:r>
                        </w:p>
                        <w:p w14:paraId="0356BB8F" w14:textId="77777777" w:rsidR="0038630F" w:rsidRPr="007F54DD" w:rsidRDefault="0038630F" w:rsidP="007F54DD">
                          <w:pPr>
                            <w:pStyle w:val="Pidipagina"/>
                            <w:spacing w:line="60" w:lineRule="exact"/>
                            <w:jc w:val="center"/>
                            <w:rPr>
                              <w:rFonts w:ascii="Optima" w:hAnsi="Optima" w:cs="Arial"/>
                              <w:b/>
                              <w:bCs/>
                              <w:color w:val="33333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C8899" id="_x0000_t202" coordsize="21600,21600" o:spt="202" path="m,l,21600r21600,l21600,xe">
              <v:stroke joinstyle="miter"/>
              <v:path gradientshapeok="t" o:connecttype="rect"/>
            </v:shapetype>
            <v:shape id="Text Box 11" o:spid="_x0000_s1026" type="#_x0000_t202" style="position:absolute;left:0;text-align:left;margin-left:-14.95pt;margin-top:-41.8pt;width:543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" filled="f" stroked="f">
              <v:textbox>
                <w:txbxContent>
                  <w:p w14:paraId="453B9007" w14:textId="65F00267" w:rsidR="0038630F" w:rsidRPr="0075123C" w:rsidRDefault="008C6C51" w:rsidP="009410BE">
                    <w:pPr>
                      <w:pStyle w:val="Pidipagina"/>
                      <w:spacing w:line="360" w:lineRule="auto"/>
                      <w:jc w:val="center"/>
                      <w:rPr>
                        <w:b/>
                        <w:bCs/>
                        <w:color w:val="333333"/>
                        <w:spacing w:val="-2"/>
                        <w:sz w:val="16"/>
                        <w:szCs w:val="16"/>
                      </w:rPr>
                    </w:pPr>
                    <w:r w:rsidRPr="0075123C">
                      <w:rPr>
                        <w:b/>
                        <w:bCs/>
                        <w:color w:val="333333"/>
                        <w:spacing w:val="-2"/>
                        <w:sz w:val="16"/>
                        <w:szCs w:val="16"/>
                      </w:rPr>
                      <w:t xml:space="preserve">90133 Palermo – Via Manzoni, 11 – Tel. 091/6162405 – Pbx – Fax 091/6161903 – Sito Internet: </w:t>
                    </w:r>
                    <w:hyperlink r:id="rId4" w:history="1">
                      <w:r w:rsidR="003F3100" w:rsidRPr="0075123C">
                        <w:rPr>
                          <w:rStyle w:val="Collegamentoipertestuale"/>
                          <w:b/>
                          <w:bCs/>
                          <w:spacing w:val="-2"/>
                          <w:sz w:val="16"/>
                          <w:szCs w:val="16"/>
                        </w:rPr>
                        <w:t>www.uicipa.it</w:t>
                      </w:r>
                    </w:hyperlink>
                    <w:r w:rsidR="003F3100" w:rsidRPr="0075123C">
                      <w:rPr>
                        <w:b/>
                        <w:bCs/>
                        <w:color w:val="333333"/>
                        <w:spacing w:val="-2"/>
                        <w:sz w:val="16"/>
                        <w:szCs w:val="16"/>
                      </w:rPr>
                      <w:t xml:space="preserve"> – E-mail</w:t>
                    </w:r>
                    <w:r w:rsidR="007F54DD" w:rsidRPr="0075123C">
                      <w:rPr>
                        <w:b/>
                        <w:bCs/>
                        <w:color w:val="333333"/>
                        <w:spacing w:val="-2"/>
                        <w:sz w:val="16"/>
                        <w:szCs w:val="16"/>
                      </w:rPr>
                      <w:t xml:space="preserve">: </w:t>
                    </w:r>
                    <w:hyperlink r:id="rId5" w:history="1">
                      <w:r w:rsidR="00420719" w:rsidRPr="00706A7B">
                        <w:rPr>
                          <w:rStyle w:val="Collegamentoipertestuale"/>
                          <w:b/>
                          <w:bCs/>
                          <w:spacing w:val="-2"/>
                          <w:sz w:val="16"/>
                          <w:szCs w:val="16"/>
                        </w:rPr>
                        <w:t>uicpa@uici.it</w:t>
                      </w:r>
                    </w:hyperlink>
                    <w:r w:rsidR="007F54DD" w:rsidRPr="0075123C">
                      <w:rPr>
                        <w:b/>
                        <w:bCs/>
                        <w:color w:val="333333"/>
                        <w:spacing w:val="-2"/>
                        <w:sz w:val="16"/>
                        <w:szCs w:val="16"/>
                      </w:rPr>
                      <w:t xml:space="preserve"> – </w:t>
                    </w:r>
                    <w:hyperlink r:id="rId6" w:history="1">
                      <w:r w:rsidR="007F54DD" w:rsidRPr="0075123C">
                        <w:rPr>
                          <w:rStyle w:val="Collegamentoipertestuale"/>
                          <w:b/>
                          <w:bCs/>
                          <w:spacing w:val="-2"/>
                          <w:sz w:val="16"/>
                          <w:szCs w:val="16"/>
                        </w:rPr>
                        <w:t>uicipa@pec.it</w:t>
                      </w:r>
                    </w:hyperlink>
                  </w:p>
                  <w:p w14:paraId="1911394F" w14:textId="77777777" w:rsidR="00EE299A" w:rsidRPr="0075123C" w:rsidRDefault="00381B68" w:rsidP="009410BE">
                    <w:pPr>
                      <w:pStyle w:val="Pidipagina"/>
                      <w:jc w:val="center"/>
                      <w:rPr>
                        <w:bCs/>
                        <w:color w:val="333333"/>
                        <w:spacing w:val="-2"/>
                        <w:sz w:val="14"/>
                        <w:szCs w:val="14"/>
                      </w:rPr>
                    </w:pPr>
                    <w:r w:rsidRPr="0075123C">
                      <w:rPr>
                        <w:bCs/>
                        <w:color w:val="333333"/>
                        <w:spacing w:val="-2"/>
                        <w:sz w:val="14"/>
                        <w:szCs w:val="14"/>
                      </w:rPr>
                      <w:t>Ente morale riconosciuto con R.D. n.1789 del 29/07/1923 e D.P.R. 23/12/1978 (G.U. 3/3/1979 n.62) posto sotto la vigilanza del Governo</w:t>
                    </w:r>
                    <w:r w:rsidR="009A4C27" w:rsidRPr="0075123C">
                      <w:rPr>
                        <w:bCs/>
                        <w:color w:val="333333"/>
                        <w:spacing w:val="-2"/>
                        <w:sz w:val="14"/>
                        <w:szCs w:val="14"/>
                      </w:rPr>
                      <w:t xml:space="preserve"> (D.P.R. 17</w:t>
                    </w:r>
                    <w:r w:rsidR="00BF1B06">
                      <w:rPr>
                        <w:bCs/>
                        <w:color w:val="333333"/>
                        <w:spacing w:val="-2"/>
                        <w:sz w:val="14"/>
                        <w:szCs w:val="14"/>
                      </w:rPr>
                      <w:t>/2/1990 in G.U. 11/6/1990 n.134</w:t>
                    </w:r>
                    <w:r w:rsidR="009A4C27" w:rsidRPr="0075123C">
                      <w:rPr>
                        <w:bCs/>
                        <w:color w:val="333333"/>
                        <w:spacing w:val="-2"/>
                        <w:sz w:val="14"/>
                        <w:szCs w:val="14"/>
                      </w:rPr>
                      <w:t>). Ente del Terzo Settore ai sensi del D.Lgs. 3 luglio 2017, n.117, iscritta al n.32/99 del Registro delle Persone Giuridiche presso il Tribunale di Roma.</w:t>
                    </w:r>
                    <w:r w:rsidR="002D5871" w:rsidRPr="0075123C">
                      <w:rPr>
                        <w:bCs/>
                        <w:color w:val="333333"/>
                        <w:spacing w:val="-2"/>
                        <w:sz w:val="14"/>
                        <w:szCs w:val="14"/>
                      </w:rPr>
                      <w:t xml:space="preserve"> Associazione di Promozione Sociale iscritta al Registro Nazionale (L.7/12/2000 n.383) con il n.17 – Cassiere</w:t>
                    </w:r>
                    <w:r w:rsidR="00DC6707">
                      <w:rPr>
                        <w:bCs/>
                        <w:color w:val="333333"/>
                        <w:spacing w:val="-2"/>
                        <w:sz w:val="14"/>
                        <w:szCs w:val="14"/>
                      </w:rPr>
                      <w:t xml:space="preserve">: </w:t>
                    </w:r>
                    <w:r w:rsidR="002D5871" w:rsidRPr="0075123C">
                      <w:rPr>
                        <w:bCs/>
                        <w:color w:val="333333"/>
                        <w:spacing w:val="-2"/>
                        <w:sz w:val="14"/>
                        <w:szCs w:val="14"/>
                      </w:rPr>
                      <w:t>UniCredit Ag</w:t>
                    </w:r>
                    <w:r w:rsidR="00EE299A" w:rsidRPr="0075123C">
                      <w:rPr>
                        <w:bCs/>
                        <w:color w:val="333333"/>
                        <w:spacing w:val="-2"/>
                        <w:sz w:val="14"/>
                        <w:szCs w:val="14"/>
                      </w:rPr>
                      <w:t>.9-Palermo-</w:t>
                    </w:r>
                    <w:r w:rsidR="002D5871" w:rsidRPr="0075123C">
                      <w:rPr>
                        <w:bCs/>
                        <w:color w:val="333333"/>
                        <w:spacing w:val="-2"/>
                        <w:sz w:val="14"/>
                        <w:szCs w:val="14"/>
                      </w:rPr>
                      <w:t>Coordinate Bancarie: IBAN IT90T0200804609000300007749</w:t>
                    </w:r>
                    <w:r w:rsidR="0075123C" w:rsidRPr="0075123C">
                      <w:rPr>
                        <w:bCs/>
                        <w:color w:val="333333"/>
                        <w:spacing w:val="-2"/>
                        <w:sz w:val="14"/>
                        <w:szCs w:val="14"/>
                      </w:rPr>
                      <w:t>.</w:t>
                    </w:r>
                  </w:p>
                  <w:p w14:paraId="44D03A3B" w14:textId="77777777" w:rsidR="00381B68" w:rsidRPr="0075123C" w:rsidRDefault="00481763" w:rsidP="0075123C">
                    <w:pPr>
                      <w:pStyle w:val="Pidipagina"/>
                      <w:jc w:val="center"/>
                      <w:rPr>
                        <w:b/>
                        <w:bCs/>
                        <w:color w:val="333333"/>
                        <w:spacing w:val="-2"/>
                        <w:sz w:val="14"/>
                        <w:szCs w:val="14"/>
                      </w:rPr>
                    </w:pPr>
                    <w:r w:rsidRPr="0075123C">
                      <w:rPr>
                        <w:b/>
                        <w:bCs/>
                        <w:color w:val="333333"/>
                        <w:spacing w:val="-2"/>
                        <w:sz w:val="14"/>
                        <w:szCs w:val="14"/>
                      </w:rPr>
                      <w:t>Unione Italiana dei Ciechi e degli Ipovedenti</w:t>
                    </w:r>
                    <w:r w:rsidR="00EE299A" w:rsidRPr="0075123C">
                      <w:rPr>
                        <w:b/>
                        <w:bCs/>
                        <w:color w:val="333333"/>
                        <w:spacing w:val="-2"/>
                        <w:sz w:val="14"/>
                        <w:szCs w:val="14"/>
                      </w:rPr>
                      <w:t xml:space="preserve"> ETS-APS Palermo -</w:t>
                    </w:r>
                    <w:r w:rsidR="006C3405">
                      <w:rPr>
                        <w:b/>
                        <w:bCs/>
                        <w:color w:val="333333"/>
                        <w:spacing w:val="-2"/>
                        <w:sz w:val="14"/>
                        <w:szCs w:val="14"/>
                      </w:rPr>
                      <w:t xml:space="preserve"> </w:t>
                    </w:r>
                    <w:r w:rsidR="00EE299A" w:rsidRPr="0075123C">
                      <w:rPr>
                        <w:b/>
                        <w:bCs/>
                        <w:color w:val="333333"/>
                        <w:spacing w:val="-2"/>
                        <w:sz w:val="14"/>
                        <w:szCs w:val="14"/>
                      </w:rPr>
                      <w:t>Cod.Fisc.80033660822</w:t>
                    </w:r>
                    <w:r w:rsidR="009431F9">
                      <w:rPr>
                        <w:b/>
                        <w:bCs/>
                        <w:color w:val="333333"/>
                        <w:spacing w:val="-2"/>
                        <w:sz w:val="14"/>
                        <w:szCs w:val="14"/>
                      </w:rPr>
                      <w:t xml:space="preserve"> – Part. I.V.A. 06051110820</w:t>
                    </w:r>
                  </w:p>
                  <w:p w14:paraId="0356BB8F" w14:textId="77777777" w:rsidR="0038630F" w:rsidRPr="007F54DD" w:rsidRDefault="0038630F" w:rsidP="007F54DD">
                    <w:pPr>
                      <w:pStyle w:val="Pidipagina"/>
                      <w:spacing w:line="60" w:lineRule="exact"/>
                      <w:jc w:val="center"/>
                      <w:rPr>
                        <w:rFonts w:ascii="Optima" w:hAnsi="Optima" w:cs="Arial"/>
                        <w:b/>
                        <w:bCs/>
                        <w:color w:val="333333"/>
                        <w:sz w:val="16"/>
                        <w:szCs w:val="16"/>
                      </w:rPr>
                    </w:pPr>
                  </w:p>
                </w:txbxContent>
              </v:textbox>
              <w10:wrap type="square"/>
            </v:shape>
          </w:pict>
        </mc:Fallback>
      </mc:AlternateContent>
    </w:r>
    <w:r>
      <w:rPr>
        <w:b/>
        <w:bCs/>
        <w:noProof/>
        <w:color w:val="333333"/>
        <w:sz w:val="20"/>
      </w:rPr>
      <mc:AlternateContent>
        <mc:Choice Requires="wps">
          <w:drawing>
            <wp:anchor distT="0" distB="0" distL="114300" distR="114300" simplePos="0" relativeHeight="251656192" behindDoc="0" locked="0" layoutInCell="1" allowOverlap="1" wp14:anchorId="3CFFA509" wp14:editId="366B1619">
              <wp:simplePos x="0" y="0"/>
              <wp:positionH relativeFrom="column">
                <wp:posOffset>22860</wp:posOffset>
              </wp:positionH>
              <wp:positionV relativeFrom="paragraph">
                <wp:posOffset>-574675</wp:posOffset>
              </wp:positionV>
              <wp:extent cx="6480175" cy="0"/>
              <wp:effectExtent l="13335" t="6350" r="1206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086A6F"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25pt" to="512.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" strokecolor="#060" strokeweight="1pt">
              <v:shadow color="#243f60" offset="1pt"/>
            </v:line>
          </w:pict>
        </mc:Fallback>
      </mc:AlternateContent>
    </w:r>
  </w:p>
  <w:p w14:paraId="6CAA7239" w14:textId="77777777" w:rsidR="0038630F" w:rsidRDefault="0038630F">
    <w:pPr>
      <w:pStyle w:val="Pidipagina"/>
      <w:rPr>
        <w:b/>
        <w:bCs/>
        <w:color w:val="333333"/>
        <w:sz w:val="18"/>
      </w:rPr>
    </w:pPr>
  </w:p>
  <w:p w14:paraId="61ECECF7" w14:textId="77777777" w:rsidR="0038630F" w:rsidRDefault="0038630F">
    <w:pPr>
      <w:pStyle w:val="Pidipagina"/>
      <w:jc w:val="center"/>
      <w:rPr>
        <w:b/>
        <w:bCs/>
        <w:color w:val="333333"/>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6C5D1" w14:textId="77777777" w:rsidR="00E20B7E" w:rsidRDefault="00E20B7E">
      <w:r>
        <w:separator/>
      </w:r>
    </w:p>
  </w:footnote>
  <w:footnote w:type="continuationSeparator" w:id="0">
    <w:p w14:paraId="29299395" w14:textId="77777777" w:rsidR="00E20B7E" w:rsidRDefault="00E20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D01DB" w14:textId="77777777" w:rsidR="0038630F" w:rsidRDefault="0038630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08D2060" w14:textId="77777777" w:rsidR="0038630F" w:rsidRDefault="003863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CFF9" w14:textId="77777777" w:rsidR="0038630F" w:rsidRPr="003641B3" w:rsidRDefault="00C32ECE">
    <w:pPr>
      <w:pStyle w:val="Intestazione"/>
      <w:spacing w:line="460" w:lineRule="exact"/>
      <w:jc w:val="center"/>
      <w:rPr>
        <w:b/>
        <w:bCs/>
        <w:color w:val="333333"/>
        <w:sz w:val="32"/>
      </w:rPr>
    </w:pPr>
    <w:r>
      <w:rPr>
        <w:noProof/>
      </w:rPr>
      <w:drawing>
        <wp:anchor distT="0" distB="0" distL="114300" distR="114300" simplePos="0" relativeHeight="251659264" behindDoc="0" locked="0" layoutInCell="1" allowOverlap="1" wp14:anchorId="2E0B51D3" wp14:editId="034EE964">
          <wp:simplePos x="0" y="0"/>
          <wp:positionH relativeFrom="column">
            <wp:posOffset>-121920</wp:posOffset>
          </wp:positionH>
          <wp:positionV relativeFrom="paragraph">
            <wp:posOffset>-155575</wp:posOffset>
          </wp:positionV>
          <wp:extent cx="1519555" cy="1075690"/>
          <wp:effectExtent l="0" t="0" r="0" b="0"/>
          <wp:wrapNone/>
          <wp:docPr id="12" name="Immagine 12" descr="Logo trasparente senza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trasparente senza scrit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30F">
      <w:rPr>
        <w:rFonts w:ascii="Arial" w:hAnsi="Arial" w:cs="Arial"/>
        <w:b/>
        <w:bCs/>
        <w:color w:val="333333"/>
        <w:sz w:val="32"/>
      </w:rPr>
      <w:t xml:space="preserve"> </w:t>
    </w:r>
    <w:r w:rsidR="0038630F" w:rsidRPr="003641B3">
      <w:rPr>
        <w:b/>
        <w:bCs/>
        <w:color w:val="333333"/>
        <w:sz w:val="32"/>
      </w:rPr>
      <w:t>Unione Italiana dei Ciechi e degli Ipovedenti</w:t>
    </w:r>
  </w:p>
  <w:p w14:paraId="1AF4567B" w14:textId="60B2EC23" w:rsidR="0038630F" w:rsidRPr="003641B3" w:rsidRDefault="0038630F">
    <w:pPr>
      <w:pStyle w:val="Intestazione"/>
      <w:jc w:val="center"/>
      <w:rPr>
        <w:b/>
        <w:bCs/>
        <w:i/>
        <w:iCs/>
        <w:color w:val="333333"/>
        <w:sz w:val="28"/>
        <w:szCs w:val="28"/>
      </w:rPr>
    </w:pPr>
    <w:r w:rsidRPr="003641B3">
      <w:rPr>
        <w:b/>
        <w:bCs/>
        <w:color w:val="333333"/>
        <w:sz w:val="32"/>
      </w:rPr>
      <w:t xml:space="preserve"> </w:t>
    </w:r>
    <w:r w:rsidR="00F10669">
      <w:rPr>
        <w:b/>
        <w:bCs/>
        <w:i/>
        <w:iCs/>
        <w:color w:val="333333"/>
        <w:sz w:val="28"/>
        <w:szCs w:val="28"/>
      </w:rPr>
      <w:t>ETS</w:t>
    </w:r>
    <w:r w:rsidR="00326206" w:rsidRPr="003641B3">
      <w:rPr>
        <w:b/>
        <w:bCs/>
        <w:i/>
        <w:iCs/>
        <w:color w:val="333333"/>
        <w:sz w:val="28"/>
        <w:szCs w:val="28"/>
      </w:rPr>
      <w:t>-APS</w:t>
    </w:r>
  </w:p>
  <w:p w14:paraId="2AA67584" w14:textId="77777777" w:rsidR="0038630F" w:rsidRPr="003641B3" w:rsidRDefault="00F01547">
    <w:pPr>
      <w:pStyle w:val="Intestazione"/>
      <w:spacing w:line="400" w:lineRule="exact"/>
      <w:jc w:val="center"/>
      <w:rPr>
        <w:color w:val="333333"/>
        <w:sz w:val="28"/>
        <w:szCs w:val="28"/>
      </w:rPr>
    </w:pPr>
    <w:r w:rsidRPr="003641B3">
      <w:rPr>
        <w:color w:val="333333"/>
        <w:sz w:val="28"/>
        <w:szCs w:val="28"/>
      </w:rPr>
      <w:t>Sezione T</w:t>
    </w:r>
    <w:r w:rsidR="00AA15F6" w:rsidRPr="003641B3">
      <w:rPr>
        <w:color w:val="333333"/>
        <w:sz w:val="28"/>
        <w:szCs w:val="28"/>
      </w:rPr>
      <w:t>erritoriale</w:t>
    </w:r>
    <w:r w:rsidR="00583783">
      <w:rPr>
        <w:color w:val="333333"/>
        <w:sz w:val="28"/>
        <w:szCs w:val="28"/>
      </w:rPr>
      <w:t xml:space="preserve"> Palermo</w:t>
    </w:r>
  </w:p>
  <w:p w14:paraId="4EF711B5" w14:textId="77777777" w:rsidR="0038630F" w:rsidRDefault="00C32ECE">
    <w:pPr>
      <w:pStyle w:val="Intestazione"/>
      <w:rPr>
        <w:i/>
        <w:iCs/>
        <w:color w:val="333333"/>
        <w:sz w:val="26"/>
      </w:rPr>
    </w:pPr>
    <w:r>
      <w:rPr>
        <w:i/>
        <w:iCs/>
        <w:noProof/>
        <w:color w:val="333333"/>
        <w:sz w:val="20"/>
      </w:rPr>
      <mc:AlternateContent>
        <mc:Choice Requires="wps">
          <w:drawing>
            <wp:anchor distT="0" distB="0" distL="114300" distR="114300" simplePos="0" relativeHeight="251657216" behindDoc="0" locked="0" layoutInCell="1" allowOverlap="1" wp14:anchorId="055C5DB9" wp14:editId="4384451F">
              <wp:simplePos x="0" y="0"/>
              <wp:positionH relativeFrom="column">
                <wp:posOffset>0</wp:posOffset>
              </wp:positionH>
              <wp:positionV relativeFrom="paragraph">
                <wp:posOffset>118745</wp:posOffset>
              </wp:positionV>
              <wp:extent cx="6573520" cy="0"/>
              <wp:effectExtent l="9525" t="13970" r="8255"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3520" cy="0"/>
                      </a:xfrm>
                      <a:prstGeom prst="line">
                        <a:avLst/>
                      </a:prstGeom>
                      <a:noFill/>
                      <a:ln w="127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2DF26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51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" strokecolor="#060" strokeweight="1pt">
              <v:shadow color="#4e6128" offset="1p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7341194"/>
    <w:multiLevelType w:val="hybridMultilevel"/>
    <w:tmpl w:val="D4147A7C"/>
    <w:lvl w:ilvl="0" w:tplc="C85E56F8">
      <w:numFmt w:val="bullet"/>
      <w:lvlText w:val="-"/>
      <w:lvlJc w:val="left"/>
      <w:pPr>
        <w:ind w:left="840" w:hanging="360"/>
      </w:pPr>
      <w:rPr>
        <w:rFonts w:ascii="Times New Roman" w:eastAsia="Times New Roman" w:hAnsi="Times New Roman" w:cs="Times New Roman"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 w15:restartNumberingAfterBreak="0">
    <w:nsid w:val="09D9056D"/>
    <w:multiLevelType w:val="multilevel"/>
    <w:tmpl w:val="09D9056D"/>
    <w:lvl w:ilvl="0">
      <w:start w:val="1"/>
      <w:numFmt w:val="decimal"/>
      <w:lvlText w:val="%1."/>
      <w:lvlJc w:val="left"/>
      <w:pPr>
        <w:ind w:left="2268" w:hanging="708"/>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3" w15:restartNumberingAfterBreak="0">
    <w:nsid w:val="3A033A76"/>
    <w:multiLevelType w:val="hybridMultilevel"/>
    <w:tmpl w:val="602E43FC"/>
    <w:lvl w:ilvl="0" w:tplc="21D89BD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45C8539C"/>
    <w:multiLevelType w:val="hybridMultilevel"/>
    <w:tmpl w:val="A67668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9C70EB"/>
    <w:multiLevelType w:val="hybridMultilevel"/>
    <w:tmpl w:val="52F60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8A7903"/>
    <w:multiLevelType w:val="hybridMultilevel"/>
    <w:tmpl w:val="8E1A110C"/>
    <w:lvl w:ilvl="0" w:tplc="E474D36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7018F1"/>
    <w:multiLevelType w:val="hybridMultilevel"/>
    <w:tmpl w:val="0636B5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A772A2C"/>
    <w:multiLevelType w:val="hybridMultilevel"/>
    <w:tmpl w:val="8444A010"/>
    <w:lvl w:ilvl="0" w:tplc="2EB099CA">
      <w:start w:val="1"/>
      <w:numFmt w:val="decimal"/>
      <w:lvlText w:val="%1."/>
      <w:lvlJc w:val="left"/>
      <w:pPr>
        <w:ind w:left="1080" w:hanging="360"/>
      </w:pPr>
      <w:rPr>
        <w:rFonts w:hint="default"/>
        <w:sz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72C83346"/>
    <w:multiLevelType w:val="hybridMultilevel"/>
    <w:tmpl w:val="71541588"/>
    <w:lvl w:ilvl="0" w:tplc="21D89BDE">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91217386">
    <w:abstractNumId w:val="5"/>
  </w:num>
  <w:num w:numId="2" w16cid:durableId="325134890">
    <w:abstractNumId w:val="1"/>
  </w:num>
  <w:num w:numId="3" w16cid:durableId="355809688">
    <w:abstractNumId w:val="3"/>
  </w:num>
  <w:num w:numId="4" w16cid:durableId="1775242100">
    <w:abstractNumId w:val="3"/>
  </w:num>
  <w:num w:numId="5" w16cid:durableId="1007756085">
    <w:abstractNumId w:val="9"/>
  </w:num>
  <w:num w:numId="6" w16cid:durableId="957182257">
    <w:abstractNumId w:val="8"/>
  </w:num>
  <w:num w:numId="7" w16cid:durableId="1817792356">
    <w:abstractNumId w:val="7"/>
  </w:num>
  <w:num w:numId="8" w16cid:durableId="1636521631">
    <w:abstractNumId w:val="6"/>
  </w:num>
  <w:num w:numId="9" w16cid:durableId="328794319">
    <w:abstractNumId w:val="4"/>
  </w:num>
  <w:num w:numId="10" w16cid:durableId="712458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4223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18967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0">
      <o:colormru v:ext="edit" colors="#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5E"/>
    <w:rsid w:val="00002E4B"/>
    <w:rsid w:val="000059CD"/>
    <w:rsid w:val="00016229"/>
    <w:rsid w:val="0002141C"/>
    <w:rsid w:val="00023EF0"/>
    <w:rsid w:val="00024975"/>
    <w:rsid w:val="00032D0D"/>
    <w:rsid w:val="00033B22"/>
    <w:rsid w:val="000423EC"/>
    <w:rsid w:val="00045D5E"/>
    <w:rsid w:val="00045D6E"/>
    <w:rsid w:val="0005558B"/>
    <w:rsid w:val="00073DC0"/>
    <w:rsid w:val="000751E8"/>
    <w:rsid w:val="000812BD"/>
    <w:rsid w:val="00097436"/>
    <w:rsid w:val="000B1B54"/>
    <w:rsid w:val="000B3015"/>
    <w:rsid w:val="000B7027"/>
    <w:rsid w:val="000C26F2"/>
    <w:rsid w:val="000C43BB"/>
    <w:rsid w:val="000C72DD"/>
    <w:rsid w:val="000D0B87"/>
    <w:rsid w:val="000E718A"/>
    <w:rsid w:val="000F6939"/>
    <w:rsid w:val="00123335"/>
    <w:rsid w:val="001242E4"/>
    <w:rsid w:val="00135434"/>
    <w:rsid w:val="00135749"/>
    <w:rsid w:val="001421C0"/>
    <w:rsid w:val="00142DE0"/>
    <w:rsid w:val="001507E5"/>
    <w:rsid w:val="001642DC"/>
    <w:rsid w:val="00176B28"/>
    <w:rsid w:val="00184CE0"/>
    <w:rsid w:val="00197B78"/>
    <w:rsid w:val="001C3DBC"/>
    <w:rsid w:val="001C6239"/>
    <w:rsid w:val="001E19C9"/>
    <w:rsid w:val="001E6BC7"/>
    <w:rsid w:val="001F66A9"/>
    <w:rsid w:val="001F797C"/>
    <w:rsid w:val="00200ECB"/>
    <w:rsid w:val="00203A4D"/>
    <w:rsid w:val="00220312"/>
    <w:rsid w:val="002250DB"/>
    <w:rsid w:val="002362D1"/>
    <w:rsid w:val="0024060C"/>
    <w:rsid w:val="00250DF7"/>
    <w:rsid w:val="00254ED3"/>
    <w:rsid w:val="002564E9"/>
    <w:rsid w:val="002609E2"/>
    <w:rsid w:val="002628BD"/>
    <w:rsid w:val="00262CDD"/>
    <w:rsid w:val="00264326"/>
    <w:rsid w:val="00270C64"/>
    <w:rsid w:val="002804D0"/>
    <w:rsid w:val="00293587"/>
    <w:rsid w:val="00294BE1"/>
    <w:rsid w:val="0029524F"/>
    <w:rsid w:val="002A13CD"/>
    <w:rsid w:val="002A4925"/>
    <w:rsid w:val="002A5688"/>
    <w:rsid w:val="002A6411"/>
    <w:rsid w:val="002A75CB"/>
    <w:rsid w:val="002B5781"/>
    <w:rsid w:val="002C1940"/>
    <w:rsid w:val="002C1C2D"/>
    <w:rsid w:val="002D456A"/>
    <w:rsid w:val="002D5871"/>
    <w:rsid w:val="00305B29"/>
    <w:rsid w:val="0031466D"/>
    <w:rsid w:val="00317C3D"/>
    <w:rsid w:val="00326206"/>
    <w:rsid w:val="00326E4E"/>
    <w:rsid w:val="00326FA8"/>
    <w:rsid w:val="00330CA3"/>
    <w:rsid w:val="003440EA"/>
    <w:rsid w:val="003505C1"/>
    <w:rsid w:val="00351690"/>
    <w:rsid w:val="00355B59"/>
    <w:rsid w:val="003574EE"/>
    <w:rsid w:val="0036000C"/>
    <w:rsid w:val="003641B3"/>
    <w:rsid w:val="0036608C"/>
    <w:rsid w:val="00381B68"/>
    <w:rsid w:val="00384976"/>
    <w:rsid w:val="0038630F"/>
    <w:rsid w:val="003B4A1E"/>
    <w:rsid w:val="003B580D"/>
    <w:rsid w:val="003C1713"/>
    <w:rsid w:val="003C4EF8"/>
    <w:rsid w:val="003C5038"/>
    <w:rsid w:val="003D69BC"/>
    <w:rsid w:val="003E39BD"/>
    <w:rsid w:val="003E5FB2"/>
    <w:rsid w:val="003E7AAA"/>
    <w:rsid w:val="003F3100"/>
    <w:rsid w:val="00400896"/>
    <w:rsid w:val="00406392"/>
    <w:rsid w:val="00407BA3"/>
    <w:rsid w:val="00414A69"/>
    <w:rsid w:val="00415F47"/>
    <w:rsid w:val="00420719"/>
    <w:rsid w:val="00423517"/>
    <w:rsid w:val="00432BB8"/>
    <w:rsid w:val="0044580D"/>
    <w:rsid w:val="004533C3"/>
    <w:rsid w:val="004635F5"/>
    <w:rsid w:val="00467D01"/>
    <w:rsid w:val="00481218"/>
    <w:rsid w:val="0048126E"/>
    <w:rsid w:val="00481763"/>
    <w:rsid w:val="00490E87"/>
    <w:rsid w:val="004A7377"/>
    <w:rsid w:val="004B3579"/>
    <w:rsid w:val="004B3E15"/>
    <w:rsid w:val="004D7061"/>
    <w:rsid w:val="004F0D0F"/>
    <w:rsid w:val="004F134F"/>
    <w:rsid w:val="00501E5D"/>
    <w:rsid w:val="00504995"/>
    <w:rsid w:val="00504C27"/>
    <w:rsid w:val="0050535C"/>
    <w:rsid w:val="00506F63"/>
    <w:rsid w:val="005118DC"/>
    <w:rsid w:val="005225A9"/>
    <w:rsid w:val="00533967"/>
    <w:rsid w:val="00535BC1"/>
    <w:rsid w:val="00537ADF"/>
    <w:rsid w:val="0054051D"/>
    <w:rsid w:val="0054114A"/>
    <w:rsid w:val="00541FE8"/>
    <w:rsid w:val="00543B5E"/>
    <w:rsid w:val="0055103D"/>
    <w:rsid w:val="00560DA8"/>
    <w:rsid w:val="00567B9A"/>
    <w:rsid w:val="0057053E"/>
    <w:rsid w:val="00583783"/>
    <w:rsid w:val="00583B0B"/>
    <w:rsid w:val="0058459F"/>
    <w:rsid w:val="0059154B"/>
    <w:rsid w:val="00592000"/>
    <w:rsid w:val="005A7A93"/>
    <w:rsid w:val="005B68B6"/>
    <w:rsid w:val="005C5AE8"/>
    <w:rsid w:val="005D1C4C"/>
    <w:rsid w:val="005E3556"/>
    <w:rsid w:val="005E76AD"/>
    <w:rsid w:val="005F5783"/>
    <w:rsid w:val="006015BD"/>
    <w:rsid w:val="00604F24"/>
    <w:rsid w:val="00606FA5"/>
    <w:rsid w:val="00615772"/>
    <w:rsid w:val="00623E15"/>
    <w:rsid w:val="006248B4"/>
    <w:rsid w:val="0063566E"/>
    <w:rsid w:val="006441CB"/>
    <w:rsid w:val="00650A32"/>
    <w:rsid w:val="00661407"/>
    <w:rsid w:val="0067467E"/>
    <w:rsid w:val="00676E2A"/>
    <w:rsid w:val="00684077"/>
    <w:rsid w:val="006903B6"/>
    <w:rsid w:val="006A432B"/>
    <w:rsid w:val="006A53DB"/>
    <w:rsid w:val="006C22AD"/>
    <w:rsid w:val="006C3405"/>
    <w:rsid w:val="006C7A52"/>
    <w:rsid w:val="006E2604"/>
    <w:rsid w:val="006E5777"/>
    <w:rsid w:val="006E6B0C"/>
    <w:rsid w:val="006F76A4"/>
    <w:rsid w:val="00724AE7"/>
    <w:rsid w:val="00730DB4"/>
    <w:rsid w:val="00731B3C"/>
    <w:rsid w:val="00733B62"/>
    <w:rsid w:val="007378F8"/>
    <w:rsid w:val="00745396"/>
    <w:rsid w:val="00745904"/>
    <w:rsid w:val="00745A41"/>
    <w:rsid w:val="007509B7"/>
    <w:rsid w:val="007511D3"/>
    <w:rsid w:val="0075123C"/>
    <w:rsid w:val="0075266D"/>
    <w:rsid w:val="00762A47"/>
    <w:rsid w:val="007734DB"/>
    <w:rsid w:val="00780EA5"/>
    <w:rsid w:val="0078337B"/>
    <w:rsid w:val="00792729"/>
    <w:rsid w:val="0079524D"/>
    <w:rsid w:val="007A21DF"/>
    <w:rsid w:val="007A439A"/>
    <w:rsid w:val="007B1989"/>
    <w:rsid w:val="007B264B"/>
    <w:rsid w:val="007B3086"/>
    <w:rsid w:val="007C05CF"/>
    <w:rsid w:val="007C1236"/>
    <w:rsid w:val="007D5DCC"/>
    <w:rsid w:val="007F2424"/>
    <w:rsid w:val="007F54DD"/>
    <w:rsid w:val="0080147E"/>
    <w:rsid w:val="0080583B"/>
    <w:rsid w:val="00810A16"/>
    <w:rsid w:val="008140CF"/>
    <w:rsid w:val="00816B82"/>
    <w:rsid w:val="008217FA"/>
    <w:rsid w:val="00825FEB"/>
    <w:rsid w:val="00840978"/>
    <w:rsid w:val="00853266"/>
    <w:rsid w:val="0085581F"/>
    <w:rsid w:val="00863F40"/>
    <w:rsid w:val="00864E65"/>
    <w:rsid w:val="0086730E"/>
    <w:rsid w:val="00870CD6"/>
    <w:rsid w:val="00870DB8"/>
    <w:rsid w:val="00872A0A"/>
    <w:rsid w:val="00874273"/>
    <w:rsid w:val="0087723F"/>
    <w:rsid w:val="00893403"/>
    <w:rsid w:val="00893B95"/>
    <w:rsid w:val="00897607"/>
    <w:rsid w:val="008A527A"/>
    <w:rsid w:val="008B626C"/>
    <w:rsid w:val="008C5AC5"/>
    <w:rsid w:val="008C6C51"/>
    <w:rsid w:val="008D2980"/>
    <w:rsid w:val="008D413B"/>
    <w:rsid w:val="008D6AD5"/>
    <w:rsid w:val="008F34A6"/>
    <w:rsid w:val="008F760B"/>
    <w:rsid w:val="009027E0"/>
    <w:rsid w:val="009042DA"/>
    <w:rsid w:val="00904FBA"/>
    <w:rsid w:val="00915989"/>
    <w:rsid w:val="00930A1C"/>
    <w:rsid w:val="00936A3C"/>
    <w:rsid w:val="009410BE"/>
    <w:rsid w:val="00941434"/>
    <w:rsid w:val="0094241B"/>
    <w:rsid w:val="009431F9"/>
    <w:rsid w:val="00963A59"/>
    <w:rsid w:val="00966EBC"/>
    <w:rsid w:val="009672A5"/>
    <w:rsid w:val="00974041"/>
    <w:rsid w:val="00986085"/>
    <w:rsid w:val="00992A1C"/>
    <w:rsid w:val="00992D36"/>
    <w:rsid w:val="00993638"/>
    <w:rsid w:val="009940B0"/>
    <w:rsid w:val="009A01AC"/>
    <w:rsid w:val="009A4C27"/>
    <w:rsid w:val="009A5F14"/>
    <w:rsid w:val="009A6D78"/>
    <w:rsid w:val="009B1358"/>
    <w:rsid w:val="009B2E62"/>
    <w:rsid w:val="009B361E"/>
    <w:rsid w:val="009B5293"/>
    <w:rsid w:val="009B52C0"/>
    <w:rsid w:val="009C38D2"/>
    <w:rsid w:val="009C7DC9"/>
    <w:rsid w:val="009D3845"/>
    <w:rsid w:val="009D6E87"/>
    <w:rsid w:val="009E2CBF"/>
    <w:rsid w:val="009F2BDA"/>
    <w:rsid w:val="00A115B5"/>
    <w:rsid w:val="00A12286"/>
    <w:rsid w:val="00A14113"/>
    <w:rsid w:val="00A16BAC"/>
    <w:rsid w:val="00A24D9A"/>
    <w:rsid w:val="00A4044E"/>
    <w:rsid w:val="00A417F9"/>
    <w:rsid w:val="00A42B1A"/>
    <w:rsid w:val="00A42E25"/>
    <w:rsid w:val="00A465A0"/>
    <w:rsid w:val="00A569D3"/>
    <w:rsid w:val="00A642B5"/>
    <w:rsid w:val="00A6729D"/>
    <w:rsid w:val="00A94A54"/>
    <w:rsid w:val="00AA15F6"/>
    <w:rsid w:val="00AB6E97"/>
    <w:rsid w:val="00AD0DD1"/>
    <w:rsid w:val="00AD5198"/>
    <w:rsid w:val="00AD56A1"/>
    <w:rsid w:val="00AF08CA"/>
    <w:rsid w:val="00AF75F0"/>
    <w:rsid w:val="00B04B87"/>
    <w:rsid w:val="00B15FEE"/>
    <w:rsid w:val="00B27B59"/>
    <w:rsid w:val="00B33D8D"/>
    <w:rsid w:val="00B52012"/>
    <w:rsid w:val="00B56E81"/>
    <w:rsid w:val="00B709D4"/>
    <w:rsid w:val="00B82C2D"/>
    <w:rsid w:val="00B84CE7"/>
    <w:rsid w:val="00B8606F"/>
    <w:rsid w:val="00B92B6D"/>
    <w:rsid w:val="00B94568"/>
    <w:rsid w:val="00BA51CE"/>
    <w:rsid w:val="00BB05FF"/>
    <w:rsid w:val="00BB23CB"/>
    <w:rsid w:val="00BC7977"/>
    <w:rsid w:val="00BD71FA"/>
    <w:rsid w:val="00BE0277"/>
    <w:rsid w:val="00BE2040"/>
    <w:rsid w:val="00BF1B06"/>
    <w:rsid w:val="00BF6D5E"/>
    <w:rsid w:val="00C32B73"/>
    <w:rsid w:val="00C32ECE"/>
    <w:rsid w:val="00C35FB2"/>
    <w:rsid w:val="00C50A44"/>
    <w:rsid w:val="00C53350"/>
    <w:rsid w:val="00C62092"/>
    <w:rsid w:val="00C67AEA"/>
    <w:rsid w:val="00C76908"/>
    <w:rsid w:val="00C8128F"/>
    <w:rsid w:val="00C91D00"/>
    <w:rsid w:val="00C94032"/>
    <w:rsid w:val="00C95BC0"/>
    <w:rsid w:val="00C9725F"/>
    <w:rsid w:val="00CA15C1"/>
    <w:rsid w:val="00CB187F"/>
    <w:rsid w:val="00CB438D"/>
    <w:rsid w:val="00CB4C71"/>
    <w:rsid w:val="00CB4E12"/>
    <w:rsid w:val="00CC3330"/>
    <w:rsid w:val="00CC516B"/>
    <w:rsid w:val="00CC528F"/>
    <w:rsid w:val="00CC7E01"/>
    <w:rsid w:val="00CD4BEB"/>
    <w:rsid w:val="00CE0A3A"/>
    <w:rsid w:val="00CF189C"/>
    <w:rsid w:val="00CF5125"/>
    <w:rsid w:val="00D15462"/>
    <w:rsid w:val="00D23361"/>
    <w:rsid w:val="00D273CB"/>
    <w:rsid w:val="00D27B54"/>
    <w:rsid w:val="00D354DA"/>
    <w:rsid w:val="00D40B43"/>
    <w:rsid w:val="00D469DB"/>
    <w:rsid w:val="00D5076D"/>
    <w:rsid w:val="00D53A3A"/>
    <w:rsid w:val="00D55640"/>
    <w:rsid w:val="00D62844"/>
    <w:rsid w:val="00D74CAF"/>
    <w:rsid w:val="00D77F5B"/>
    <w:rsid w:val="00D818D7"/>
    <w:rsid w:val="00D8516C"/>
    <w:rsid w:val="00D923DA"/>
    <w:rsid w:val="00DA421E"/>
    <w:rsid w:val="00DA6041"/>
    <w:rsid w:val="00DB1125"/>
    <w:rsid w:val="00DB5020"/>
    <w:rsid w:val="00DC3323"/>
    <w:rsid w:val="00DC6707"/>
    <w:rsid w:val="00DD0AF2"/>
    <w:rsid w:val="00DD150B"/>
    <w:rsid w:val="00DD476B"/>
    <w:rsid w:val="00DE2586"/>
    <w:rsid w:val="00E01071"/>
    <w:rsid w:val="00E06C87"/>
    <w:rsid w:val="00E111A1"/>
    <w:rsid w:val="00E13BA7"/>
    <w:rsid w:val="00E17227"/>
    <w:rsid w:val="00E178F8"/>
    <w:rsid w:val="00E17EA2"/>
    <w:rsid w:val="00E2085C"/>
    <w:rsid w:val="00E20B7E"/>
    <w:rsid w:val="00E34D71"/>
    <w:rsid w:val="00E35EA4"/>
    <w:rsid w:val="00E40675"/>
    <w:rsid w:val="00E430A2"/>
    <w:rsid w:val="00E43C12"/>
    <w:rsid w:val="00E5256D"/>
    <w:rsid w:val="00E53A90"/>
    <w:rsid w:val="00E55D47"/>
    <w:rsid w:val="00E6484C"/>
    <w:rsid w:val="00E77BBC"/>
    <w:rsid w:val="00E802A5"/>
    <w:rsid w:val="00E82FAA"/>
    <w:rsid w:val="00E86225"/>
    <w:rsid w:val="00E86BE9"/>
    <w:rsid w:val="00E928DA"/>
    <w:rsid w:val="00EA7828"/>
    <w:rsid w:val="00EB193B"/>
    <w:rsid w:val="00EB2075"/>
    <w:rsid w:val="00EB67CB"/>
    <w:rsid w:val="00EC08E5"/>
    <w:rsid w:val="00EC20B7"/>
    <w:rsid w:val="00EC5630"/>
    <w:rsid w:val="00EC7BF6"/>
    <w:rsid w:val="00ED4006"/>
    <w:rsid w:val="00ED7B05"/>
    <w:rsid w:val="00EE299A"/>
    <w:rsid w:val="00EE48E7"/>
    <w:rsid w:val="00EF7783"/>
    <w:rsid w:val="00F01547"/>
    <w:rsid w:val="00F0514B"/>
    <w:rsid w:val="00F102F0"/>
    <w:rsid w:val="00F10669"/>
    <w:rsid w:val="00F10C2D"/>
    <w:rsid w:val="00F11DDB"/>
    <w:rsid w:val="00F13CE9"/>
    <w:rsid w:val="00F13D0E"/>
    <w:rsid w:val="00F1589E"/>
    <w:rsid w:val="00F232BC"/>
    <w:rsid w:val="00F24C72"/>
    <w:rsid w:val="00F26005"/>
    <w:rsid w:val="00F36E1D"/>
    <w:rsid w:val="00F44BAB"/>
    <w:rsid w:val="00F47020"/>
    <w:rsid w:val="00F5052E"/>
    <w:rsid w:val="00F51B9E"/>
    <w:rsid w:val="00F62A70"/>
    <w:rsid w:val="00F7104E"/>
    <w:rsid w:val="00F73AC2"/>
    <w:rsid w:val="00F74126"/>
    <w:rsid w:val="00F811B4"/>
    <w:rsid w:val="00F835BB"/>
    <w:rsid w:val="00F8501B"/>
    <w:rsid w:val="00F85EFB"/>
    <w:rsid w:val="00F93B7B"/>
    <w:rsid w:val="00F93F3A"/>
    <w:rsid w:val="00FA2345"/>
    <w:rsid w:val="00FA5843"/>
    <w:rsid w:val="00FA6774"/>
    <w:rsid w:val="00FB645B"/>
    <w:rsid w:val="00FC1157"/>
    <w:rsid w:val="00FC1E5C"/>
    <w:rsid w:val="00FC4BDB"/>
    <w:rsid w:val="00FC5457"/>
    <w:rsid w:val="00FC73C3"/>
    <w:rsid w:val="00FD2585"/>
    <w:rsid w:val="00FE269D"/>
    <w:rsid w:val="00FE5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060"/>
    </o:shapedefaults>
    <o:shapelayout v:ext="edit">
      <o:idmap v:ext="edit" data="2"/>
    </o:shapelayout>
  </w:shapeDefaults>
  <w:decimalSymbol w:val=","/>
  <w:listSeparator w:val=";"/>
  <w14:docId w14:val="33C43DD7"/>
  <w15:chartTrackingRefBased/>
  <w15:docId w15:val="{A54FA386-E976-4316-89B6-AD2BDA49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szCs w:val="20"/>
    </w:rPr>
  </w:style>
  <w:style w:type="paragraph" w:styleId="Titolo2">
    <w:name w:val="heading 2"/>
    <w:basedOn w:val="Normale"/>
    <w:next w:val="Normale"/>
    <w:qFormat/>
    <w:pPr>
      <w:keepNext/>
      <w:outlineLvl w:val="1"/>
    </w:pPr>
    <w:rPr>
      <w:rFonts w:ascii="Arial" w:hAnsi="Arial" w:cs="Arial"/>
      <w:b/>
      <w:bCs/>
      <w:sz w:val="12"/>
      <w:lang w:val="fr-FR"/>
    </w:rPr>
  </w:style>
  <w:style w:type="paragraph" w:styleId="Titolo3">
    <w:name w:val="heading 3"/>
    <w:basedOn w:val="Normale"/>
    <w:next w:val="Normale"/>
    <w:qFormat/>
    <w:pPr>
      <w:keepNext/>
      <w:outlineLvl w:val="2"/>
    </w:pPr>
    <w:rPr>
      <w:i/>
      <w:szCs w:val="20"/>
    </w:rPr>
  </w:style>
  <w:style w:type="paragraph" w:styleId="Titolo4">
    <w:name w:val="heading 4"/>
    <w:basedOn w:val="Normale"/>
    <w:next w:val="Normale"/>
    <w:qFormat/>
    <w:pPr>
      <w:keepNext/>
      <w:jc w:val="center"/>
      <w:outlineLvl w:val="3"/>
    </w:pPr>
    <w:rPr>
      <w:rFonts w:ascii="Arial" w:hAnsi="Arial" w:cs="Arial"/>
      <w:b/>
      <w:bCs/>
      <w:sz w:val="12"/>
      <w:lang w:val="fr-FR"/>
    </w:rPr>
  </w:style>
  <w:style w:type="paragraph" w:styleId="Titolo5">
    <w:name w:val="heading 5"/>
    <w:basedOn w:val="Normale"/>
    <w:next w:val="Normale"/>
    <w:link w:val="Titolo5Carattere"/>
    <w:uiPriority w:val="9"/>
    <w:semiHidden/>
    <w:unhideWhenUsed/>
    <w:qFormat/>
    <w:rsid w:val="0080583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character" w:styleId="Numeropagina">
    <w:name w:val="page number"/>
    <w:basedOn w:val="Carpredefinitoparagrafo"/>
    <w:semiHidden/>
  </w:style>
  <w:style w:type="paragraph" w:styleId="Pidipagina">
    <w:name w:val="footer"/>
    <w:basedOn w:val="Normale"/>
    <w:semiHidden/>
    <w:pPr>
      <w:tabs>
        <w:tab w:val="center" w:pos="4819"/>
        <w:tab w:val="right" w:pos="9638"/>
      </w:tabs>
    </w:pPr>
  </w:style>
  <w:style w:type="paragraph" w:styleId="Corpotesto">
    <w:name w:val="Body Text"/>
    <w:basedOn w:val="Normale"/>
    <w:link w:val="CorpotestoCarattere"/>
    <w:semiHidden/>
    <w:pPr>
      <w:jc w:val="both"/>
    </w:pPr>
  </w:style>
  <w:style w:type="paragraph" w:styleId="Rientrocorpodeltesto">
    <w:name w:val="Body Text Indent"/>
    <w:basedOn w:val="Normale"/>
    <w:semiHidden/>
    <w:pPr>
      <w:ind w:firstLine="708"/>
      <w:jc w:val="both"/>
    </w:pPr>
  </w:style>
  <w:style w:type="paragraph" w:styleId="Didascalia">
    <w:name w:val="caption"/>
    <w:basedOn w:val="Normale"/>
    <w:next w:val="Normale"/>
    <w:qFormat/>
    <w:rPr>
      <w:szCs w:val="20"/>
    </w:rPr>
  </w:style>
  <w:style w:type="paragraph" w:styleId="Corpodeltesto2">
    <w:name w:val="Body Text 2"/>
    <w:basedOn w:val="Normale"/>
    <w:semiHidden/>
    <w:rPr>
      <w:rFonts w:ascii="Arial" w:hAnsi="Arial" w:cs="Arial"/>
      <w:color w:val="333333"/>
      <w:spacing w:val="-2"/>
      <w:sz w:val="14"/>
    </w:rPr>
  </w:style>
  <w:style w:type="paragraph" w:styleId="Nessunaspaziatura">
    <w:name w:val="No Spacing"/>
    <w:uiPriority w:val="1"/>
    <w:qFormat/>
    <w:rsid w:val="00045D5E"/>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C8128F"/>
    <w:rPr>
      <w:rFonts w:ascii="Tahoma" w:hAnsi="Tahoma" w:cs="Tahoma"/>
      <w:sz w:val="16"/>
      <w:szCs w:val="16"/>
    </w:rPr>
  </w:style>
  <w:style w:type="character" w:customStyle="1" w:styleId="TestofumettoCarattere">
    <w:name w:val="Testo fumetto Carattere"/>
    <w:link w:val="Testofumetto"/>
    <w:uiPriority w:val="99"/>
    <w:semiHidden/>
    <w:rsid w:val="00C8128F"/>
    <w:rPr>
      <w:rFonts w:ascii="Tahoma" w:hAnsi="Tahoma" w:cs="Tahoma"/>
      <w:sz w:val="16"/>
      <w:szCs w:val="16"/>
    </w:rPr>
  </w:style>
  <w:style w:type="character" w:styleId="Collegamentoipertestuale">
    <w:name w:val="Hyperlink"/>
    <w:uiPriority w:val="99"/>
    <w:unhideWhenUsed/>
    <w:rsid w:val="0087723F"/>
    <w:rPr>
      <w:color w:val="0000FF"/>
      <w:u w:val="single"/>
    </w:rPr>
  </w:style>
  <w:style w:type="character" w:customStyle="1" w:styleId="Titolo5Carattere">
    <w:name w:val="Titolo 5 Carattere"/>
    <w:link w:val="Titolo5"/>
    <w:uiPriority w:val="9"/>
    <w:semiHidden/>
    <w:rsid w:val="0080583B"/>
    <w:rPr>
      <w:rFonts w:ascii="Calibri" w:eastAsia="Times New Roman" w:hAnsi="Calibri" w:cs="Times New Roman"/>
      <w:b/>
      <w:bCs/>
      <w:i/>
      <w:iCs/>
      <w:sz w:val="26"/>
      <w:szCs w:val="26"/>
    </w:rPr>
  </w:style>
  <w:style w:type="table" w:styleId="Grigliatabella">
    <w:name w:val="Table Grid"/>
    <w:basedOn w:val="Tabellanormale"/>
    <w:uiPriority w:val="59"/>
    <w:rsid w:val="008C5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93403"/>
    <w:rPr>
      <w:color w:val="605E5C"/>
      <w:shd w:val="clear" w:color="auto" w:fill="E1DFDD"/>
    </w:rPr>
  </w:style>
  <w:style w:type="paragraph" w:styleId="Paragrafoelenco">
    <w:name w:val="List Paragraph"/>
    <w:basedOn w:val="Normale"/>
    <w:uiPriority w:val="26"/>
    <w:qFormat/>
    <w:rsid w:val="004F134F"/>
    <w:pPr>
      <w:ind w:left="720"/>
      <w:contextualSpacing/>
    </w:pPr>
  </w:style>
  <w:style w:type="character" w:customStyle="1" w:styleId="CorpotestoCarattere">
    <w:name w:val="Corpo testo Carattere"/>
    <w:basedOn w:val="Carpredefinitoparagrafo"/>
    <w:link w:val="Corpotesto"/>
    <w:semiHidden/>
    <w:rsid w:val="002203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984272">
      <w:bodyDiv w:val="1"/>
      <w:marLeft w:val="0"/>
      <w:marRight w:val="0"/>
      <w:marTop w:val="0"/>
      <w:marBottom w:val="0"/>
      <w:divBdr>
        <w:top w:val="none" w:sz="0" w:space="0" w:color="auto"/>
        <w:left w:val="none" w:sz="0" w:space="0" w:color="auto"/>
        <w:bottom w:val="none" w:sz="0" w:space="0" w:color="auto"/>
        <w:right w:val="none" w:sz="0" w:space="0" w:color="auto"/>
      </w:divBdr>
    </w:div>
    <w:div w:id="1123696263">
      <w:bodyDiv w:val="1"/>
      <w:marLeft w:val="0"/>
      <w:marRight w:val="0"/>
      <w:marTop w:val="0"/>
      <w:marBottom w:val="0"/>
      <w:divBdr>
        <w:top w:val="none" w:sz="0" w:space="0" w:color="auto"/>
        <w:left w:val="none" w:sz="0" w:space="0" w:color="auto"/>
        <w:bottom w:val="none" w:sz="0" w:space="0" w:color="auto"/>
        <w:right w:val="none" w:sz="0" w:space="0" w:color="auto"/>
      </w:divBdr>
    </w:div>
    <w:div w:id="149503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cpa@uic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uicipa@pec.it" TargetMode="External"/><Relationship Id="rId2" Type="http://schemas.openxmlformats.org/officeDocument/2006/relationships/hyperlink" Target="mailto:uicpa@uici.it" TargetMode="External"/><Relationship Id="rId1" Type="http://schemas.openxmlformats.org/officeDocument/2006/relationships/hyperlink" Target="http://www.uicipa.it" TargetMode="External"/><Relationship Id="rId6" Type="http://schemas.openxmlformats.org/officeDocument/2006/relationships/hyperlink" Target="mailto:uicipa@pec.it" TargetMode="External"/><Relationship Id="rId5" Type="http://schemas.openxmlformats.org/officeDocument/2006/relationships/hyperlink" Target="mailto:uicpa@uici.it" TargetMode="External"/><Relationship Id="rId4" Type="http://schemas.openxmlformats.org/officeDocument/2006/relationships/hyperlink" Target="http://www.uicip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1388D-1945-4BF3-9013-CD80C24E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675</Words>
  <Characters>3850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AMM CSL/fs</vt:lpstr>
    </vt:vector>
  </TitlesOfParts>
  <Company>UICSC</Company>
  <LinksUpToDate>false</LinksUpToDate>
  <CharactersWithSpaces>4516</CharactersWithSpaces>
  <SharedDoc>false</SharedDoc>
  <HLinks>
    <vt:vector size="24" baseType="variant">
      <vt:variant>
        <vt:i4>1703997</vt:i4>
      </vt:variant>
      <vt:variant>
        <vt:i4>0</vt:i4>
      </vt:variant>
      <vt:variant>
        <vt:i4>0</vt:i4>
      </vt:variant>
      <vt:variant>
        <vt:i4>5</vt:i4>
      </vt:variant>
      <vt:variant>
        <vt:lpwstr>mailto:cctpalermo@prociechi.it</vt:lpwstr>
      </vt:variant>
      <vt:variant>
        <vt:lpwstr/>
      </vt:variant>
      <vt:variant>
        <vt:i4>8061009</vt:i4>
      </vt:variant>
      <vt:variant>
        <vt:i4>6</vt:i4>
      </vt:variant>
      <vt:variant>
        <vt:i4>0</vt:i4>
      </vt:variant>
      <vt:variant>
        <vt:i4>5</vt:i4>
      </vt:variant>
      <vt:variant>
        <vt:lpwstr>mailto:uicipa@pec.it</vt:lpwstr>
      </vt:variant>
      <vt:variant>
        <vt:lpwstr/>
      </vt:variant>
      <vt:variant>
        <vt:i4>5505136</vt:i4>
      </vt:variant>
      <vt:variant>
        <vt:i4>3</vt:i4>
      </vt:variant>
      <vt:variant>
        <vt:i4>0</vt:i4>
      </vt:variant>
      <vt:variant>
        <vt:i4>5</vt:i4>
      </vt:variant>
      <vt:variant>
        <vt:lpwstr>mailto:uicpa@uiciechi.it</vt:lpwstr>
      </vt:variant>
      <vt:variant>
        <vt:lpwstr/>
      </vt:variant>
      <vt:variant>
        <vt:i4>1507416</vt:i4>
      </vt:variant>
      <vt:variant>
        <vt:i4>0</vt:i4>
      </vt:variant>
      <vt:variant>
        <vt:i4>0</vt:i4>
      </vt:variant>
      <vt:variant>
        <vt:i4>5</vt:i4>
      </vt:variant>
      <vt:variant>
        <vt:lpwstr>http://www.uicipa.it/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 CSL/fs</dc:title>
  <dc:subject/>
  <dc:creator>Pergola</dc:creator>
  <cp:keywords/>
  <cp:lastModifiedBy>Uicpa</cp:lastModifiedBy>
  <cp:revision>192</cp:revision>
  <cp:lastPrinted>2025-02-17T17:30:00Z</cp:lastPrinted>
  <dcterms:created xsi:type="dcterms:W3CDTF">2022-03-12T11:49:00Z</dcterms:created>
  <dcterms:modified xsi:type="dcterms:W3CDTF">2025-02-17T17:30:00Z</dcterms:modified>
</cp:coreProperties>
</file>